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0097" w14:textId="0FE4A662" w:rsidR="0050024A" w:rsidRDefault="00EF7279" w:rsidP="00D97F46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>
        <w:rPr>
          <w:rFonts w:ascii="Calibri" w:hAnsi="Calibri" w:cs="Arial"/>
          <w:b/>
          <w:color w:val="E36C0A"/>
          <w:sz w:val="32"/>
          <w:szCs w:val="32"/>
          <w:lang w:val="en-GB"/>
        </w:rPr>
        <w:t>Prihláška</w:t>
      </w:r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>: školiteľ/</w:t>
      </w:r>
      <w:r w:rsidR="000409A3">
        <w:rPr>
          <w:rFonts w:ascii="Calibri" w:hAnsi="Calibri" w:cs="Arial"/>
          <w:b/>
          <w:color w:val="E36C0A"/>
          <w:sz w:val="32"/>
          <w:szCs w:val="32"/>
          <w:lang w:val="en-GB"/>
        </w:rPr>
        <w:t>lektor</w:t>
      </w:r>
      <w:r w:rsidR="000409A3">
        <w:rPr>
          <w:rFonts w:ascii="Calibri" w:hAnsi="Calibri" w:cs="Arial"/>
          <w:b/>
          <w:color w:val="E36C0A"/>
          <w:sz w:val="32"/>
          <w:szCs w:val="32"/>
          <w:lang w:val="en-GB"/>
        </w:rPr>
        <w:br/>
      </w:r>
    </w:p>
    <w:p w14:paraId="73F96A64" w14:textId="1C2F71B6" w:rsidR="004512CA" w:rsidRPr="004512CA" w:rsidRDefault="004512CA" w:rsidP="00D97F46">
      <w:pPr>
        <w:jc w:val="center"/>
        <w:rPr>
          <w:rFonts w:ascii="Calibri" w:hAnsi="Calibri" w:cs="Arial"/>
          <w:b/>
          <w:color w:val="E36C0A"/>
          <w:sz w:val="28"/>
          <w:szCs w:val="28"/>
          <w:lang w:val="en-GB"/>
        </w:rPr>
      </w:pPr>
      <w:r w:rsidRPr="004512CA">
        <w:rPr>
          <w:rFonts w:ascii="Calibri" w:hAnsi="Calibri" w:cs="Arial"/>
          <w:b/>
          <w:color w:val="E36C0A"/>
          <w:sz w:val="28"/>
          <w:szCs w:val="28"/>
          <w:lang w:val="en-GB"/>
        </w:rPr>
        <w:t>Školenie školiteľov pre programy Erasmus+ a Európsky Zbor Solidarity</w:t>
      </w:r>
    </w:p>
    <w:p w14:paraId="2D1D0833" w14:textId="2DC6BBC0" w:rsidR="00EF7279" w:rsidRPr="00C022EA" w:rsidRDefault="00F26ED8" w:rsidP="00C022EA">
      <w:pPr>
        <w:spacing w:after="209"/>
        <w:jc w:val="center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E66D90">
        <w:rPr>
          <w:rFonts w:ascii="Calibri" w:hAnsi="Calibri" w:cs="Arial"/>
          <w:b/>
          <w:color w:val="E36C0A"/>
          <w:sz w:val="28"/>
          <w:szCs w:val="28"/>
          <w:lang w:val="en-GB"/>
        </w:rPr>
        <w:t xml:space="preserve">Oblasť </w:t>
      </w:r>
      <w:r w:rsidR="000409A3" w:rsidRPr="00E66D90">
        <w:rPr>
          <w:rFonts w:ascii="Calibri" w:hAnsi="Calibri" w:cs="Arial"/>
          <w:b/>
          <w:color w:val="E36C0A"/>
          <w:sz w:val="28"/>
          <w:szCs w:val="28"/>
          <w:lang w:val="en-GB"/>
        </w:rPr>
        <w:t>kritického myslenia</w:t>
      </w:r>
      <w:r w:rsidR="004512CA" w:rsidRPr="00E66D90">
        <w:rPr>
          <w:rFonts w:asciiTheme="minorHAnsi" w:hAnsiTheme="minorHAnsi" w:cstheme="minorHAnsi"/>
          <w:bCs/>
          <w:color w:val="ED7D31" w:themeColor="accent2"/>
          <w:sz w:val="28"/>
          <w:szCs w:val="28"/>
          <w:lang w:val="en-GB"/>
        </w:rPr>
        <w:t>:</w:t>
      </w:r>
      <w:r w:rsidR="000409A3" w:rsidRPr="00E66D90">
        <w:rPr>
          <w:rFonts w:asciiTheme="minorHAnsi" w:hAnsiTheme="minorHAnsi" w:cstheme="minorHAnsi"/>
          <w:bCs/>
          <w:color w:val="ED7D31" w:themeColor="accent2"/>
          <w:sz w:val="28"/>
          <w:szCs w:val="28"/>
          <w:lang w:val="en-GB"/>
        </w:rPr>
        <w:t xml:space="preserve"> </w:t>
      </w:r>
      <w:r w:rsidR="000409A3" w:rsidRPr="00C022EA">
        <w:rPr>
          <w:rFonts w:asciiTheme="minorHAnsi" w:hAnsiTheme="minorHAnsi" w:cstheme="minorHAnsi"/>
          <w:b/>
          <w:color w:val="ED7D31" w:themeColor="accent2"/>
          <w:sz w:val="28"/>
          <w:szCs w:val="28"/>
          <w:lang w:val="en-GB"/>
        </w:rPr>
        <w:t>“</w:t>
      </w:r>
      <w:r w:rsidR="00E96E97" w:rsidRPr="00C022E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Ako komunikovať s niekým, s kým zásadne nesúhlasím”.</w:t>
      </w:r>
      <w:r w:rsidR="00E96E97" w:rsidRPr="00E66D9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="000409A3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>23. – 24.4. 2026</w:t>
      </w:r>
      <w:r w:rsidR="0050024A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 xml:space="preserve">, </w:t>
      </w:r>
      <w:r w:rsidR="000409A3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>Vysoké Tatry, hotel Lesná</w:t>
      </w:r>
      <w:r w:rsidR="00D97F46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>,</w:t>
      </w:r>
      <w:r w:rsidR="00B44178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 xml:space="preserve"> </w:t>
      </w:r>
      <w:r w:rsidR="0050024A" w:rsidRPr="00C022EA">
        <w:rPr>
          <w:rFonts w:ascii="Calibri" w:hAnsi="Calibri" w:cs="Arial"/>
          <w:b/>
          <w:color w:val="E36C0A"/>
          <w:sz w:val="28"/>
          <w:szCs w:val="28"/>
          <w:lang w:val="en-GB"/>
        </w:rPr>
        <w:t>SR</w:t>
      </w:r>
    </w:p>
    <w:p w14:paraId="4DD06551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902"/>
        <w:gridCol w:w="1059"/>
        <w:gridCol w:w="3686"/>
      </w:tblGrid>
      <w:tr w:rsidR="00EF7279" w:rsidRPr="007709DD" w14:paraId="6EC9D914" w14:textId="77777777" w:rsidTr="00964099">
        <w:tc>
          <w:tcPr>
            <w:tcW w:w="1413" w:type="dxa"/>
          </w:tcPr>
          <w:p w14:paraId="4ECBB7A1" w14:textId="77777777" w:rsidR="00EF7279" w:rsidRPr="007709DD" w:rsidRDefault="00EF7279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Meno a priezvisko</w:t>
            </w:r>
          </w:p>
        </w:tc>
        <w:tc>
          <w:tcPr>
            <w:tcW w:w="3902" w:type="dxa"/>
          </w:tcPr>
          <w:p w14:paraId="78508835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059" w:type="dxa"/>
          </w:tcPr>
          <w:p w14:paraId="44864899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Pohlavie</w:t>
            </w:r>
          </w:p>
        </w:tc>
        <w:tc>
          <w:tcPr>
            <w:tcW w:w="3686" w:type="dxa"/>
          </w:tcPr>
          <w:p w14:paraId="6E9BEC6C" w14:textId="77777777" w:rsidR="00EF7279" w:rsidRPr="007709DD" w:rsidRDefault="00803243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EF7279" w:rsidRPr="007709D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F7279" w:rsidRPr="007709DD">
              <w:rPr>
                <w:rFonts w:ascii="Calibri" w:hAnsi="Calibri" w:cs="Arial"/>
                <w:lang w:val="en-GB"/>
              </w:rPr>
              <w:t>M</w:t>
            </w:r>
            <w:r w:rsidR="00EF7279">
              <w:rPr>
                <w:rFonts w:ascii="Calibri" w:hAnsi="Calibri" w:cs="Arial"/>
                <w:lang w:val="en-GB"/>
              </w:rPr>
              <w:t>už</w:t>
            </w:r>
            <w:r w:rsidR="00EF7279" w:rsidRPr="007709DD">
              <w:rPr>
                <w:rFonts w:ascii="Calibri" w:hAnsi="Calibri" w:cs="Arial"/>
                <w:lang w:val="en-GB"/>
              </w:rPr>
              <w:t xml:space="preserve">      </w:t>
            </w: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  <w:r w:rsidR="00EF7279" w:rsidRPr="007709D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F7279">
              <w:rPr>
                <w:rFonts w:ascii="Calibri" w:hAnsi="Calibri" w:cs="Arial"/>
                <w:lang w:val="en-GB"/>
              </w:rPr>
              <w:t>Žena</w:t>
            </w:r>
          </w:p>
        </w:tc>
      </w:tr>
      <w:tr w:rsidR="00EF7279" w:rsidRPr="007709DD" w14:paraId="7401228D" w14:textId="77777777" w:rsidTr="00964099">
        <w:tc>
          <w:tcPr>
            <w:tcW w:w="1413" w:type="dxa"/>
          </w:tcPr>
          <w:p w14:paraId="5099B931" w14:textId="7EBBCB6B" w:rsidR="00EF7279" w:rsidRPr="007709DD" w:rsidRDefault="0050024A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Organizácia</w:t>
            </w:r>
          </w:p>
        </w:tc>
        <w:tc>
          <w:tcPr>
            <w:tcW w:w="3902" w:type="dxa"/>
          </w:tcPr>
          <w:p w14:paraId="3462806B" w14:textId="77777777" w:rsidR="00EF7279" w:rsidRPr="00417F60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059" w:type="dxa"/>
          </w:tcPr>
          <w:p w14:paraId="41E546C3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 w:rsidRPr="007709DD">
              <w:rPr>
                <w:rFonts w:ascii="Calibri" w:hAnsi="Calibri" w:cs="Arial"/>
                <w:lang w:val="en-GB"/>
              </w:rPr>
              <w:t>E-mail</w:t>
            </w:r>
          </w:p>
        </w:tc>
        <w:tc>
          <w:tcPr>
            <w:tcW w:w="3686" w:type="dxa"/>
          </w:tcPr>
          <w:p w14:paraId="13D88208" w14:textId="77777777" w:rsidR="00EF7279" w:rsidRPr="007709DD" w:rsidRDefault="00EF7279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EF7279" w:rsidRPr="007709DD" w14:paraId="50B752B9" w14:textId="77777777" w:rsidTr="00E66D90">
        <w:tc>
          <w:tcPr>
            <w:tcW w:w="10060" w:type="dxa"/>
            <w:gridSpan w:val="4"/>
            <w:shd w:val="pct20" w:color="auto" w:fill="FFFFFF"/>
          </w:tcPr>
          <w:p w14:paraId="6A977D85" w14:textId="34877CF0" w:rsidR="00EF7279" w:rsidRPr="000132D3" w:rsidRDefault="00EF7279" w:rsidP="000132D3">
            <w:pPr>
              <w:spacing w:after="209"/>
              <w:rPr>
                <w:rFonts w:asciiTheme="minorHAnsi" w:hAnsiTheme="minorHAnsi" w:cstheme="minorHAnsi"/>
              </w:rPr>
            </w:pPr>
            <w:r w:rsidRPr="00BC6A8D">
              <w:rPr>
                <w:rFonts w:ascii="Calibri" w:hAnsi="Calibri" w:cs="Arial"/>
              </w:rPr>
              <w:t>Opíšte svoju motiváciu</w:t>
            </w:r>
            <w:r w:rsidR="00710851" w:rsidRPr="00BC6A8D">
              <w:rPr>
                <w:rFonts w:ascii="Calibri" w:hAnsi="Calibri" w:cs="Arial"/>
              </w:rPr>
              <w:t xml:space="preserve"> -</w:t>
            </w:r>
            <w:r w:rsidRPr="00BC6A8D">
              <w:rPr>
                <w:rFonts w:ascii="Calibri" w:hAnsi="Calibri" w:cs="Arial"/>
              </w:rPr>
              <w:t xml:space="preserve"> prečo ch</w:t>
            </w:r>
            <w:r w:rsidR="00803243" w:rsidRPr="00BC6A8D">
              <w:rPr>
                <w:rFonts w:ascii="Calibri" w:hAnsi="Calibri" w:cs="Arial"/>
              </w:rPr>
              <w:t>c</w:t>
            </w:r>
            <w:r w:rsidRPr="00BC6A8D">
              <w:rPr>
                <w:rFonts w:ascii="Calibri" w:hAnsi="Calibri" w:cs="Arial"/>
              </w:rPr>
              <w:t xml:space="preserve">ete viesť </w:t>
            </w:r>
            <w:r w:rsidR="00973183" w:rsidRPr="00BC6A8D">
              <w:rPr>
                <w:rFonts w:ascii="Calibri" w:hAnsi="Calibri" w:cs="Arial"/>
              </w:rPr>
              <w:t xml:space="preserve">túto </w:t>
            </w:r>
            <w:r w:rsidR="00964099">
              <w:rPr>
                <w:rFonts w:ascii="Calibri" w:hAnsi="Calibri" w:cs="Arial"/>
              </w:rPr>
              <w:t>vzdelávaciu aktivitu, konkrétne za oblasť kritického myslenia</w:t>
            </w:r>
            <w:r w:rsidR="00356988">
              <w:rPr>
                <w:rFonts w:ascii="Calibri" w:hAnsi="Calibri" w:cs="Arial"/>
              </w:rPr>
              <w:t xml:space="preserve"> na tému: </w:t>
            </w:r>
            <w:r w:rsidR="00356988" w:rsidRPr="00356988">
              <w:rPr>
                <w:rFonts w:asciiTheme="minorHAnsi" w:hAnsiTheme="minorHAnsi" w:cstheme="minorHAnsi"/>
              </w:rPr>
              <w:t xml:space="preserve">Ako komunikovať s niekým, s kým zásadne nesúhlasím”. </w:t>
            </w:r>
            <w:r w:rsidR="000132D3">
              <w:rPr>
                <w:rFonts w:asciiTheme="minorHAnsi" w:hAnsiTheme="minorHAnsi" w:cstheme="minorHAnsi"/>
              </w:rPr>
              <w:t xml:space="preserve">Cieľovou skupinou budú školitelia programy E+ a EZS. </w:t>
            </w:r>
            <w:r w:rsidR="00356988" w:rsidRPr="0035698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F7279" w:rsidRPr="007709DD" w14:paraId="3D0B2EFF" w14:textId="77777777" w:rsidTr="00E66D90">
        <w:tc>
          <w:tcPr>
            <w:tcW w:w="10060" w:type="dxa"/>
            <w:gridSpan w:val="4"/>
            <w:tcBorders>
              <w:bottom w:val="nil"/>
            </w:tcBorders>
          </w:tcPr>
          <w:p w14:paraId="23ED6344" w14:textId="77777777" w:rsidR="001F1FBE" w:rsidRPr="00BC6A8D" w:rsidRDefault="001F1FBE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505FC4C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1ACCC39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D236DAA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332ED1F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3BF9A5A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8912B3C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4349402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01EEA32" w14:textId="77777777" w:rsidR="00803243" w:rsidRPr="00BC6A8D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0F0E95CF" w14:textId="77777777" w:rsidTr="00E66D90">
        <w:tc>
          <w:tcPr>
            <w:tcW w:w="10060" w:type="dxa"/>
            <w:gridSpan w:val="4"/>
            <w:shd w:val="pct20" w:color="auto" w:fill="FFFFFF"/>
          </w:tcPr>
          <w:p w14:paraId="7116B444" w14:textId="57AA3BBD" w:rsidR="00EF7279" w:rsidRPr="00BC6A8D" w:rsidRDefault="00EF7279" w:rsidP="005B574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BC6A8D">
              <w:rPr>
                <w:rFonts w:ascii="Calibri" w:hAnsi="Calibri" w:cs="Arial"/>
              </w:rPr>
              <w:t xml:space="preserve">Uveďte </w:t>
            </w:r>
            <w:r w:rsidR="000132D3">
              <w:rPr>
                <w:rFonts w:ascii="Calibri" w:hAnsi="Calibri" w:cs="Arial"/>
              </w:rPr>
              <w:t xml:space="preserve">prosím Vaše </w:t>
            </w:r>
            <w:r w:rsidR="00973183" w:rsidRPr="00BC6A8D">
              <w:rPr>
                <w:rFonts w:ascii="Calibri" w:hAnsi="Calibri" w:cs="Arial"/>
              </w:rPr>
              <w:t xml:space="preserve">doterajšie </w:t>
            </w:r>
            <w:r w:rsidRPr="00BC6A8D">
              <w:rPr>
                <w:rFonts w:ascii="Calibri" w:hAnsi="Calibri" w:cs="Arial"/>
              </w:rPr>
              <w:t>vzdelávacie skúsenosti</w:t>
            </w:r>
            <w:r w:rsidR="00973183" w:rsidRPr="00BC6A8D">
              <w:rPr>
                <w:rFonts w:ascii="Calibri" w:hAnsi="Calibri" w:cs="Arial"/>
              </w:rPr>
              <w:t xml:space="preserve"> v súvislosti s</w:t>
            </w:r>
            <w:r w:rsidR="005B5747" w:rsidRPr="00BC6A8D">
              <w:rPr>
                <w:rFonts w:ascii="Calibri" w:hAnsi="Calibri" w:cs="Arial"/>
              </w:rPr>
              <w:t xml:space="preserve"> vedením </w:t>
            </w:r>
            <w:r w:rsidR="0050024A" w:rsidRPr="00BC6A8D">
              <w:rPr>
                <w:rFonts w:ascii="Calibri" w:hAnsi="Calibri" w:cs="Arial"/>
              </w:rPr>
              <w:t>takýchto typov aktivít, resp. im podobným</w:t>
            </w:r>
            <w:r w:rsidR="00710851" w:rsidRPr="00BC6A8D">
              <w:rPr>
                <w:rFonts w:ascii="Calibri" w:hAnsi="Calibri" w:cs="Arial"/>
              </w:rPr>
              <w:t xml:space="preserve"> v danej oblasti. </w:t>
            </w:r>
          </w:p>
        </w:tc>
      </w:tr>
      <w:tr w:rsidR="00EF7279" w:rsidRPr="007709DD" w14:paraId="472357BD" w14:textId="77777777" w:rsidTr="00E66D90">
        <w:tc>
          <w:tcPr>
            <w:tcW w:w="10060" w:type="dxa"/>
            <w:gridSpan w:val="4"/>
            <w:tcBorders>
              <w:bottom w:val="nil"/>
            </w:tcBorders>
          </w:tcPr>
          <w:p w14:paraId="3D95D87A" w14:textId="77777777" w:rsidR="001F1FBE" w:rsidRDefault="001F1FBE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89E9597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6DD9075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6CFBA0BB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0C522A09" w14:textId="77777777" w:rsidR="00803243" w:rsidRPr="00BC6A8D" w:rsidRDefault="00803243" w:rsidP="001F1FB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6E3306B7" w14:textId="77777777" w:rsidTr="00E66D90">
        <w:tc>
          <w:tcPr>
            <w:tcW w:w="10060" w:type="dxa"/>
            <w:gridSpan w:val="4"/>
            <w:shd w:val="pct20" w:color="auto" w:fill="FFFFFF"/>
          </w:tcPr>
          <w:p w14:paraId="31E9B78A" w14:textId="1A6A4936" w:rsidR="00EF7279" w:rsidRPr="007709DD" w:rsidRDefault="00EF7279" w:rsidP="00973183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 w:rsidRPr="00BC6A8D">
              <w:rPr>
                <w:rFonts w:ascii="Calibri" w:hAnsi="Calibri" w:cs="Arial"/>
              </w:rPr>
              <w:t>Ak</w:t>
            </w:r>
            <w:r w:rsidR="00973183" w:rsidRPr="00BC6A8D">
              <w:rPr>
                <w:rFonts w:ascii="Calibri" w:hAnsi="Calibri" w:cs="Arial"/>
              </w:rPr>
              <w:t xml:space="preserve">ý by ste ponúkli relevantný obsah pre kvalitný priebeh </w:t>
            </w:r>
            <w:r w:rsidR="0050024A" w:rsidRPr="00BC6A8D">
              <w:rPr>
                <w:rFonts w:ascii="Calibri" w:hAnsi="Calibri" w:cs="Arial"/>
              </w:rPr>
              <w:t xml:space="preserve">tohto </w:t>
            </w:r>
            <w:r w:rsidR="000132D3">
              <w:rPr>
                <w:rFonts w:ascii="Calibri" w:hAnsi="Calibri" w:cs="Arial"/>
              </w:rPr>
              <w:t>vzdelávacieho bloku</w:t>
            </w:r>
            <w:r w:rsidR="00973183" w:rsidRPr="00BC6A8D">
              <w:rPr>
                <w:rFonts w:ascii="Calibri" w:hAnsi="Calibri" w:cs="Arial"/>
              </w:rPr>
              <w:t xml:space="preserve">? </w:t>
            </w:r>
            <w:r>
              <w:rPr>
                <w:rFonts w:ascii="Calibri" w:hAnsi="Calibri" w:cs="Arial"/>
                <w:lang w:val="en-US"/>
              </w:rPr>
              <w:t xml:space="preserve">Opíšte v niekoľkých vetách. </w:t>
            </w:r>
            <w:r w:rsidR="00BC6A8D">
              <w:rPr>
                <w:rFonts w:ascii="Calibri" w:hAnsi="Calibri" w:cs="Arial"/>
                <w:lang w:val="en-US"/>
              </w:rPr>
              <w:t xml:space="preserve">Ďakujeme. </w:t>
            </w:r>
          </w:p>
        </w:tc>
      </w:tr>
      <w:tr w:rsidR="00EF7279" w:rsidRPr="00D84BD1" w14:paraId="38579CEA" w14:textId="77777777" w:rsidTr="00E66D90">
        <w:tc>
          <w:tcPr>
            <w:tcW w:w="10060" w:type="dxa"/>
            <w:gridSpan w:val="4"/>
          </w:tcPr>
          <w:p w14:paraId="369595AA" w14:textId="77777777" w:rsidR="00EF7279" w:rsidRDefault="00EF7279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39B65EA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1BA17C9B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89A08FD" w14:textId="77777777" w:rsidR="00620CB1" w:rsidRPr="00D84BD1" w:rsidRDefault="00620CB1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lang w:val="en-US"/>
              </w:rPr>
            </w:pPr>
          </w:p>
        </w:tc>
      </w:tr>
    </w:tbl>
    <w:p w14:paraId="142B9008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p w14:paraId="66414045" w14:textId="77777777" w:rsidR="00EF7279" w:rsidRPr="007709DD" w:rsidRDefault="00EF7279" w:rsidP="00EF7279">
      <w:pPr>
        <w:jc w:val="both"/>
        <w:rPr>
          <w:rFonts w:ascii="Calibri" w:hAnsi="Calibri" w:cs="Arial"/>
          <w:lang w:val="en-US"/>
        </w:rPr>
      </w:pPr>
    </w:p>
    <w:p w14:paraId="704B8E33" w14:textId="7F3E861E" w:rsidR="00EF7279" w:rsidRPr="00BC6A8D" w:rsidRDefault="00EF7279" w:rsidP="00EF7279">
      <w:pPr>
        <w:jc w:val="both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Túto žiadosť prosím odošlite na email </w:t>
      </w:r>
      <w:hyperlink r:id="rId7" w:history="1">
        <w:r w:rsidR="00BC6A8D" w:rsidRPr="000F4F19">
          <w:rPr>
            <w:rStyle w:val="Hypertextovprepojenie"/>
            <w:rFonts w:ascii="Calibri" w:hAnsi="Calibri" w:cs="Arial"/>
            <w:lang w:val="en-US"/>
          </w:rPr>
          <w:t>natalia.nemcova@nivam.sk</w:t>
        </w:r>
      </w:hyperlink>
      <w:r>
        <w:rPr>
          <w:rFonts w:ascii="Calibri" w:hAnsi="Calibri" w:cs="Arial"/>
          <w:lang w:val="en-US"/>
        </w:rPr>
        <w:t xml:space="preserve"> </w:t>
      </w:r>
      <w:r w:rsidRPr="00E36BCF">
        <w:rPr>
          <w:rFonts w:ascii="Calibri" w:hAnsi="Calibri" w:cs="Arial"/>
          <w:lang w:val="en-US"/>
        </w:rPr>
        <w:t>do</w:t>
      </w:r>
      <w:r w:rsidR="00AA2375" w:rsidRPr="00E36BCF">
        <w:rPr>
          <w:rFonts w:ascii="Calibri" w:hAnsi="Calibri" w:cs="Arial"/>
          <w:sz w:val="22"/>
          <w:szCs w:val="22"/>
          <w:lang w:val="en-US"/>
        </w:rPr>
        <w:t xml:space="preserve"> </w:t>
      </w:r>
      <w:r w:rsidR="00466125">
        <w:rPr>
          <w:rFonts w:ascii="Calibri" w:hAnsi="Calibri" w:cs="Arial"/>
          <w:sz w:val="22"/>
          <w:szCs w:val="22"/>
          <w:lang w:val="en-US"/>
        </w:rPr>
        <w:t>1</w:t>
      </w:r>
      <w:r w:rsidR="00407AE5">
        <w:rPr>
          <w:rFonts w:ascii="Calibri" w:hAnsi="Calibri" w:cs="Arial"/>
          <w:sz w:val="22"/>
          <w:szCs w:val="22"/>
          <w:lang w:val="en-US"/>
        </w:rPr>
        <w:t>5</w:t>
      </w:r>
      <w:r w:rsidR="00466125">
        <w:rPr>
          <w:rFonts w:ascii="Calibri" w:hAnsi="Calibri" w:cs="Arial"/>
          <w:sz w:val="22"/>
          <w:szCs w:val="22"/>
          <w:lang w:val="en-US"/>
        </w:rPr>
        <w:t xml:space="preserve">.4. </w:t>
      </w:r>
      <w:r w:rsidR="00BC6A8D" w:rsidRPr="00E36BCF">
        <w:rPr>
          <w:rFonts w:ascii="Calibri" w:hAnsi="Calibri" w:cs="Arial"/>
          <w:sz w:val="22"/>
          <w:szCs w:val="22"/>
          <w:lang w:val="en-US"/>
        </w:rPr>
        <w:t>202</w:t>
      </w:r>
      <w:r w:rsidR="00E36BCF" w:rsidRPr="00E36BCF">
        <w:rPr>
          <w:rFonts w:ascii="Calibri" w:hAnsi="Calibri" w:cs="Arial"/>
          <w:sz w:val="22"/>
          <w:szCs w:val="22"/>
          <w:lang w:val="en-US"/>
        </w:rPr>
        <w:t>6</w:t>
      </w:r>
      <w:r w:rsidR="00E36BCF">
        <w:rPr>
          <w:rFonts w:ascii="Calibri" w:hAnsi="Calibri" w:cs="Arial"/>
          <w:sz w:val="22"/>
          <w:szCs w:val="22"/>
          <w:lang w:val="en-US"/>
        </w:rPr>
        <w:t xml:space="preserve"> </w:t>
      </w:r>
      <w:r w:rsidR="00407AE5">
        <w:rPr>
          <w:rFonts w:ascii="Calibri" w:hAnsi="Calibri" w:cs="Arial"/>
          <w:sz w:val="22"/>
          <w:szCs w:val="22"/>
          <w:lang w:val="en-US"/>
        </w:rPr>
        <w:t>polnoci.</w:t>
      </w:r>
      <w:r w:rsidR="00466125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1D9B3364" w14:textId="77777777" w:rsidR="00383FAE" w:rsidRDefault="00383FAE"/>
    <w:sectPr w:rsidR="00383FAE" w:rsidSect="00E66D90">
      <w:headerReference w:type="default" r:id="rId8"/>
      <w:footerReference w:type="default" r:id="rId9"/>
      <w:pgSz w:w="11906" w:h="16838"/>
      <w:pgMar w:top="1077" w:right="907" w:bottom="907" w:left="107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6A5F" w14:textId="77777777" w:rsidR="00A15618" w:rsidRDefault="00A15618">
      <w:r>
        <w:separator/>
      </w:r>
    </w:p>
  </w:endnote>
  <w:endnote w:type="continuationSeparator" w:id="0">
    <w:p w14:paraId="0FBB4E72" w14:textId="77777777" w:rsidR="00A15618" w:rsidRDefault="00A1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D420" w14:textId="77777777" w:rsidR="00383FAE" w:rsidRDefault="00EF7279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>
      <w:rPr>
        <w:rFonts w:ascii="Trebuchet MS" w:hAnsi="Trebuchet MS"/>
        <w:b/>
        <w:i/>
        <w:noProof/>
        <w:sz w:val="28"/>
        <w:szCs w:val="28"/>
        <w:lang w:val="sk-SK" w:eastAsia="sk-SK"/>
      </w:rPr>
      <w:drawing>
        <wp:inline distT="0" distB="0" distL="0" distR="0" wp14:anchorId="19BFDEDB" wp14:editId="70D54807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1D99" w14:textId="77777777" w:rsidR="00A15618" w:rsidRDefault="00A15618">
      <w:r>
        <w:separator/>
      </w:r>
    </w:p>
  </w:footnote>
  <w:footnote w:type="continuationSeparator" w:id="0">
    <w:p w14:paraId="1157A610" w14:textId="77777777" w:rsidR="00A15618" w:rsidRDefault="00A1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F666" w14:textId="2782D74E" w:rsidR="00383FAE" w:rsidRPr="00D814A3" w:rsidRDefault="00D27E42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b/>
        <w:noProof/>
        <w:sz w:val="32"/>
      </w:rPr>
      <w:drawing>
        <wp:inline distT="0" distB="0" distL="0" distR="0" wp14:anchorId="618A86AD" wp14:editId="1A5D95A8">
          <wp:extent cx="1600200" cy="326420"/>
          <wp:effectExtent l="0" t="0" r="0" b="0"/>
          <wp:docPr id="1968441366" name="Obrázok 1" descr="Obrázok, na ktorom je písmo, snímka obrazovky, grafika,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441366" name="Obrázok 1" descr="Obrázok, na ktorom je písmo, snímka obrazovky, grafika, tex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3" t="14983" b="11706"/>
                  <a:stretch/>
                </pic:blipFill>
                <pic:spPr bwMode="auto">
                  <a:xfrm>
                    <a:off x="0" y="0"/>
                    <a:ext cx="1634426" cy="333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7279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 </w:t>
    </w:r>
    <w:r w:rsidR="00710851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710851">
      <w:rPr>
        <w:rFonts w:ascii="Trebuchet MS" w:hAnsi="Trebuchet MS"/>
        <w:b/>
        <w:i/>
        <w:sz w:val="28"/>
        <w:szCs w:val="28"/>
        <w:lang w:val="en-US"/>
      </w:rPr>
      <w:t xml:space="preserve">      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            </w:t>
    </w:r>
    <w:r w:rsidR="00710851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710851">
      <w:rPr>
        <w:noProof/>
        <w:color w:val="000000"/>
        <w:sz w:val="27"/>
        <w:szCs w:val="27"/>
        <w:lang w:eastAsia="sk-SK"/>
      </w:rPr>
      <w:drawing>
        <wp:inline distT="0" distB="0" distL="0" distR="0" wp14:anchorId="6C612195" wp14:editId="6F8A7643">
          <wp:extent cx="1216224" cy="433070"/>
          <wp:effectExtent l="0" t="0" r="3175" b="508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44" cy="44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13EC5B95" w14:textId="77777777" w:rsidR="00383FAE" w:rsidRPr="00D814A3" w:rsidRDefault="00EF7279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C2A"/>
    <w:multiLevelType w:val="hybridMultilevel"/>
    <w:tmpl w:val="A4747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B39"/>
    <w:multiLevelType w:val="hybridMultilevel"/>
    <w:tmpl w:val="8AF414C4"/>
    <w:lvl w:ilvl="0" w:tplc="4B069604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59850">
    <w:abstractNumId w:val="2"/>
  </w:num>
  <w:num w:numId="2" w16cid:durableId="1214273488">
    <w:abstractNumId w:val="0"/>
  </w:num>
  <w:num w:numId="3" w16cid:durableId="2113083180">
    <w:abstractNumId w:val="4"/>
  </w:num>
  <w:num w:numId="4" w16cid:durableId="2101485174">
    <w:abstractNumId w:val="1"/>
  </w:num>
  <w:num w:numId="5" w16cid:durableId="142607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79"/>
    <w:rsid w:val="000132D3"/>
    <w:rsid w:val="000409A3"/>
    <w:rsid w:val="00060C85"/>
    <w:rsid w:val="001707DC"/>
    <w:rsid w:val="001F1FBE"/>
    <w:rsid w:val="002957C0"/>
    <w:rsid w:val="002E14F1"/>
    <w:rsid w:val="003055E6"/>
    <w:rsid w:val="00356988"/>
    <w:rsid w:val="003770F1"/>
    <w:rsid w:val="00383FAE"/>
    <w:rsid w:val="00395202"/>
    <w:rsid w:val="003F71E1"/>
    <w:rsid w:val="00407AE5"/>
    <w:rsid w:val="004179D5"/>
    <w:rsid w:val="004425C7"/>
    <w:rsid w:val="00442B9B"/>
    <w:rsid w:val="004512CA"/>
    <w:rsid w:val="00466125"/>
    <w:rsid w:val="00474B75"/>
    <w:rsid w:val="004D69B5"/>
    <w:rsid w:val="0050024A"/>
    <w:rsid w:val="005B5747"/>
    <w:rsid w:val="00620CB1"/>
    <w:rsid w:val="006A0612"/>
    <w:rsid w:val="00710851"/>
    <w:rsid w:val="0076170D"/>
    <w:rsid w:val="007B5F07"/>
    <w:rsid w:val="007D2329"/>
    <w:rsid w:val="007D2616"/>
    <w:rsid w:val="00803243"/>
    <w:rsid w:val="008B3DB3"/>
    <w:rsid w:val="00964099"/>
    <w:rsid w:val="00973183"/>
    <w:rsid w:val="00A15618"/>
    <w:rsid w:val="00A63E0C"/>
    <w:rsid w:val="00AA2375"/>
    <w:rsid w:val="00B44178"/>
    <w:rsid w:val="00BC6A8D"/>
    <w:rsid w:val="00C022EA"/>
    <w:rsid w:val="00C12460"/>
    <w:rsid w:val="00C666A7"/>
    <w:rsid w:val="00CE4D08"/>
    <w:rsid w:val="00D27E42"/>
    <w:rsid w:val="00D97F46"/>
    <w:rsid w:val="00DB023A"/>
    <w:rsid w:val="00DE6AC8"/>
    <w:rsid w:val="00E36BCF"/>
    <w:rsid w:val="00E66D90"/>
    <w:rsid w:val="00E955DF"/>
    <w:rsid w:val="00E96E97"/>
    <w:rsid w:val="00EF7279"/>
    <w:rsid w:val="00F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FB4"/>
  <w15:chartTrackingRefBased/>
  <w15:docId w15:val="{E81321AE-DC82-44EA-ACEC-D78BC96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7279"/>
    <w:rPr>
      <w:color w:val="0000FF"/>
      <w:u w:val="single"/>
    </w:rPr>
  </w:style>
  <w:style w:type="paragraph" w:styleId="Hlavika">
    <w:name w:val="header"/>
    <w:basedOn w:val="Normlny"/>
    <w:link w:val="HlavikaChar"/>
    <w:rsid w:val="00EF7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EF72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1F1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024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C6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a.nemcova@niv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EFAC.B3C672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tomas.toth@iuventa.sk</Manager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Tóth</dc:creator>
  <cp:keywords/>
  <dc:description/>
  <cp:lastModifiedBy>Denisa Brantálová</cp:lastModifiedBy>
  <cp:revision>25</cp:revision>
  <dcterms:created xsi:type="dcterms:W3CDTF">2026-04-08T08:25:00Z</dcterms:created>
  <dcterms:modified xsi:type="dcterms:W3CDTF">2026-04-14T05:28:00Z</dcterms:modified>
</cp:coreProperties>
</file>