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3DE" w14:textId="5D78BFE0" w:rsidR="0045543E" w:rsidRPr="00AC205A" w:rsidRDefault="000218FB" w:rsidP="00AC205A">
      <w:pPr>
        <w:pStyle w:val="Nadpis1"/>
        <w:jc w:val="center"/>
        <w:rPr>
          <w:rFonts w:ascii="Calibri" w:hAnsi="Calibri" w:cs="Arial"/>
          <w:color w:val="E36C0A"/>
          <w:sz w:val="28"/>
          <w:szCs w:val="28"/>
        </w:rPr>
      </w:pPr>
      <w:r w:rsidRPr="126DB9E4">
        <w:rPr>
          <w:rFonts w:ascii="Calibri" w:hAnsi="Calibri" w:cs="Arial"/>
          <w:color w:val="E36C0A" w:themeColor="accent6" w:themeShade="BF"/>
          <w:sz w:val="28"/>
          <w:szCs w:val="28"/>
        </w:rPr>
        <w:t xml:space="preserve">Výzva </w:t>
      </w:r>
      <w:r w:rsidR="00F37E36" w:rsidRPr="126DB9E4">
        <w:rPr>
          <w:rFonts w:ascii="Calibri" w:hAnsi="Calibri" w:cs="Arial"/>
          <w:color w:val="E36C0A" w:themeColor="accent6" w:themeShade="BF"/>
          <w:sz w:val="28"/>
          <w:szCs w:val="28"/>
        </w:rPr>
        <w:t>na školiteľa/školiteľku</w:t>
      </w:r>
      <w:r w:rsidR="00754456" w:rsidRPr="126DB9E4">
        <w:rPr>
          <w:rFonts w:ascii="Calibri" w:hAnsi="Calibri" w:cs="Arial"/>
          <w:color w:val="E36C0A" w:themeColor="accent6" w:themeShade="BF"/>
          <w:sz w:val="28"/>
          <w:szCs w:val="28"/>
        </w:rPr>
        <w:t xml:space="preserve"> </w:t>
      </w:r>
      <w:r w:rsidR="008607FC" w:rsidRPr="126DB9E4">
        <w:rPr>
          <w:rFonts w:ascii="Calibri" w:hAnsi="Calibri" w:cs="Arial"/>
          <w:color w:val="E36C0A" w:themeColor="accent6" w:themeShade="BF"/>
          <w:sz w:val="28"/>
          <w:szCs w:val="28"/>
        </w:rPr>
        <w:t xml:space="preserve">slovenského </w:t>
      </w:r>
      <w:r w:rsidR="0EBD0641" w:rsidRPr="126DB9E4">
        <w:rPr>
          <w:rFonts w:ascii="Calibri" w:hAnsi="Calibri" w:cs="Arial"/>
          <w:color w:val="E36C0A" w:themeColor="accent6" w:themeShade="BF"/>
          <w:sz w:val="28"/>
          <w:szCs w:val="28"/>
        </w:rPr>
        <w:t>seminár</w:t>
      </w:r>
      <w:r w:rsidR="008607FC" w:rsidRPr="126DB9E4">
        <w:rPr>
          <w:rFonts w:ascii="Calibri" w:hAnsi="Calibri" w:cs="Arial"/>
          <w:color w:val="E36C0A" w:themeColor="accent6" w:themeShade="BF"/>
          <w:sz w:val="28"/>
          <w:szCs w:val="28"/>
        </w:rPr>
        <w:t>a</w:t>
      </w:r>
    </w:p>
    <w:p w14:paraId="747D9F5B" w14:textId="2EBA9161" w:rsidR="005F410A" w:rsidRDefault="005F410A" w:rsidP="007C6D4F">
      <w:pPr>
        <w:pStyle w:val="Nadpis1"/>
        <w:jc w:val="center"/>
        <w:rPr>
          <w:rFonts w:ascii="Calibri" w:hAnsi="Calibri" w:cs="Arial"/>
          <w:color w:val="E36C0A" w:themeColor="accent6" w:themeShade="BF"/>
          <w:sz w:val="36"/>
          <w:szCs w:val="36"/>
        </w:rPr>
      </w:pPr>
      <w:r w:rsidRPr="126DB9E4">
        <w:rPr>
          <w:rFonts w:ascii="Calibri" w:hAnsi="Calibri" w:cs="Arial"/>
          <w:color w:val="E36C0A" w:themeColor="accent6" w:themeShade="BF"/>
          <w:sz w:val="36"/>
          <w:szCs w:val="36"/>
        </w:rPr>
        <w:t>“Informačný seminár projektových žiadostí KA182 v rámci mobility  zamestnancov v oblasti športu“</w:t>
      </w:r>
    </w:p>
    <w:p w14:paraId="2EE5512C" w14:textId="6BB476E9" w:rsidR="126DB9E4" w:rsidRDefault="126DB9E4" w:rsidP="126DB9E4">
      <w:pPr>
        <w:pStyle w:val="Nadpis1"/>
        <w:jc w:val="center"/>
        <w:rPr>
          <w:rFonts w:ascii="Calibri" w:hAnsi="Calibri" w:cs="Arial"/>
          <w:color w:val="E36C0A" w:themeColor="accent6" w:themeShade="BF"/>
          <w:sz w:val="36"/>
          <w:szCs w:val="36"/>
        </w:rPr>
      </w:pPr>
    </w:p>
    <w:p w14:paraId="25705309" w14:textId="72D55B25" w:rsidR="0045543E" w:rsidRPr="00AC205A" w:rsidRDefault="00CB228A" w:rsidP="00D52C98">
      <w:pPr>
        <w:pStyle w:val="Nadpis1"/>
        <w:rPr>
          <w:rFonts w:ascii="Calibri" w:hAnsi="Calibri" w:cs="Arial"/>
          <w:color w:val="E36C0A"/>
          <w:sz w:val="36"/>
          <w:szCs w:val="36"/>
        </w:rPr>
      </w:pPr>
      <w:r w:rsidRPr="4A960E1F">
        <w:rPr>
          <w:rFonts w:ascii="Calibri" w:hAnsi="Calibri" w:cs="Arial"/>
          <w:b w:val="0"/>
          <w:bCs w:val="0"/>
          <w:sz w:val="22"/>
          <w:szCs w:val="22"/>
        </w:rPr>
        <w:t>NIVAM Národný inštitút vzdelávania a mládeže</w:t>
      </w:r>
      <w:r w:rsidR="00AC205A" w:rsidRPr="4A960E1F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C65D1F" w:rsidRPr="4A960E1F">
        <w:rPr>
          <w:rFonts w:ascii="Calibri" w:hAnsi="Calibri" w:cs="Arial"/>
          <w:b w:val="0"/>
          <w:bCs w:val="0"/>
          <w:sz w:val="22"/>
          <w:szCs w:val="22"/>
        </w:rPr>
        <w:t xml:space="preserve"> hľadá</w:t>
      </w:r>
      <w:r w:rsidR="00F37E36" w:rsidRPr="4A960E1F">
        <w:rPr>
          <w:rFonts w:ascii="Calibri" w:hAnsi="Calibri" w:cs="Arial"/>
          <w:sz w:val="22"/>
          <w:szCs w:val="22"/>
        </w:rPr>
        <w:t xml:space="preserve"> </w:t>
      </w:r>
      <w:r w:rsidR="4AECE602" w:rsidRPr="4A960E1F">
        <w:rPr>
          <w:rFonts w:ascii="Calibri" w:hAnsi="Calibri" w:cs="Arial"/>
          <w:b w:val="0"/>
          <w:bCs w:val="0"/>
          <w:sz w:val="22"/>
          <w:szCs w:val="22"/>
        </w:rPr>
        <w:t>2</w:t>
      </w:r>
      <w:r w:rsidR="00F37E36" w:rsidRPr="4A960E1F">
        <w:rPr>
          <w:rFonts w:ascii="Calibri" w:hAnsi="Calibri" w:cs="Arial"/>
          <w:b w:val="0"/>
          <w:bCs w:val="0"/>
          <w:sz w:val="22"/>
          <w:szCs w:val="22"/>
        </w:rPr>
        <w:t xml:space="preserve"> slovensk</w:t>
      </w:r>
      <w:r w:rsidR="5A493749" w:rsidRPr="4A960E1F">
        <w:rPr>
          <w:rFonts w:ascii="Calibri" w:hAnsi="Calibri" w:cs="Arial"/>
          <w:b w:val="0"/>
          <w:bCs w:val="0"/>
          <w:sz w:val="22"/>
          <w:szCs w:val="22"/>
        </w:rPr>
        <w:t>ých</w:t>
      </w:r>
      <w:r w:rsidR="00F37E36" w:rsidRPr="4A960E1F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0213B2" w:rsidRPr="4A960E1F">
        <w:rPr>
          <w:rFonts w:ascii="Calibri" w:hAnsi="Calibri" w:cs="Arial"/>
          <w:b w:val="0"/>
          <w:bCs w:val="0"/>
          <w:sz w:val="22"/>
          <w:szCs w:val="22"/>
        </w:rPr>
        <w:t>školiteľ</w:t>
      </w:r>
      <w:r w:rsidR="18DC8EE3" w:rsidRPr="4A960E1F">
        <w:rPr>
          <w:rFonts w:ascii="Calibri" w:hAnsi="Calibri" w:cs="Arial"/>
          <w:b w:val="0"/>
          <w:bCs w:val="0"/>
          <w:sz w:val="22"/>
          <w:szCs w:val="22"/>
        </w:rPr>
        <w:t>ov</w:t>
      </w:r>
      <w:r w:rsidR="000213B2" w:rsidRPr="4A960E1F">
        <w:rPr>
          <w:rFonts w:ascii="Calibri" w:hAnsi="Calibri" w:cs="Arial"/>
          <w:b w:val="0"/>
          <w:bCs w:val="0"/>
          <w:sz w:val="22"/>
          <w:szCs w:val="22"/>
        </w:rPr>
        <w:t xml:space="preserve"> pre prípravu, realizáciu </w:t>
      </w:r>
      <w:r w:rsidR="00573934" w:rsidRPr="4A960E1F">
        <w:rPr>
          <w:rFonts w:ascii="Calibri" w:hAnsi="Calibri" w:cs="Arial"/>
          <w:b w:val="0"/>
          <w:bCs w:val="0"/>
          <w:sz w:val="22"/>
          <w:szCs w:val="22"/>
        </w:rPr>
        <w:t xml:space="preserve">a </w:t>
      </w:r>
      <w:r w:rsidR="00C65D1F" w:rsidRPr="4A960E1F">
        <w:rPr>
          <w:rFonts w:ascii="Calibri" w:hAnsi="Calibri" w:cs="Arial"/>
          <w:b w:val="0"/>
          <w:bCs w:val="0"/>
          <w:sz w:val="22"/>
          <w:szCs w:val="22"/>
        </w:rPr>
        <w:t>vyhodnotenie</w:t>
      </w:r>
      <w:r w:rsidR="00AC205A" w:rsidRPr="4A960E1F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5F410A">
        <w:rPr>
          <w:rFonts w:ascii="Calibri" w:hAnsi="Calibri" w:cs="Arial"/>
          <w:b w:val="0"/>
          <w:bCs w:val="0"/>
          <w:sz w:val="22"/>
          <w:szCs w:val="22"/>
        </w:rPr>
        <w:t>seminára</w:t>
      </w:r>
      <w:r w:rsidR="00B71B5B" w:rsidRPr="4A960E1F">
        <w:rPr>
          <w:rFonts w:ascii="Calibri" w:hAnsi="Calibri" w:cs="Arial"/>
          <w:sz w:val="22"/>
          <w:szCs w:val="22"/>
        </w:rPr>
        <w:t xml:space="preserve"> </w:t>
      </w:r>
      <w:bookmarkStart w:id="0" w:name="_Hlk200025195"/>
      <w:r w:rsidR="00E13C47" w:rsidRPr="005F410A">
        <w:rPr>
          <w:rFonts w:ascii="Calibri" w:hAnsi="Calibri" w:cs="Arial"/>
          <w:b w:val="0"/>
          <w:bCs w:val="0"/>
          <w:sz w:val="22"/>
          <w:szCs w:val="22"/>
        </w:rPr>
        <w:t>“</w:t>
      </w:r>
      <w:r w:rsidR="00754456" w:rsidRPr="005F410A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5F410A" w:rsidRPr="005F410A">
        <w:rPr>
          <w:rFonts w:ascii="Calibri" w:hAnsi="Calibri" w:cs="Arial"/>
          <w:b w:val="0"/>
          <w:bCs w:val="0"/>
          <w:sz w:val="22"/>
          <w:szCs w:val="22"/>
        </w:rPr>
        <w:t>Informačný seminár</w:t>
      </w:r>
      <w:r w:rsidR="00754456" w:rsidRPr="005F410A">
        <w:rPr>
          <w:rFonts w:ascii="Calibri" w:hAnsi="Calibri" w:cs="Arial"/>
          <w:b w:val="0"/>
          <w:bCs w:val="0"/>
          <w:sz w:val="22"/>
          <w:szCs w:val="22"/>
        </w:rPr>
        <w:t xml:space="preserve"> projektových žiadostí KA182 </w:t>
      </w:r>
      <w:r w:rsidR="005F410A" w:rsidRPr="005F410A">
        <w:rPr>
          <w:rFonts w:ascii="Calibri" w:hAnsi="Calibri" w:cs="Arial"/>
          <w:b w:val="0"/>
          <w:bCs w:val="0"/>
          <w:sz w:val="22"/>
          <w:szCs w:val="22"/>
        </w:rPr>
        <w:t xml:space="preserve">v rámci mobility </w:t>
      </w:r>
      <w:r w:rsidR="00754456" w:rsidRPr="005F410A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5F410A" w:rsidRPr="005F410A">
        <w:rPr>
          <w:rFonts w:ascii="Calibri" w:hAnsi="Calibri" w:cs="Arial"/>
          <w:b w:val="0"/>
          <w:bCs w:val="0"/>
          <w:sz w:val="22"/>
          <w:szCs w:val="22"/>
        </w:rPr>
        <w:t xml:space="preserve">zamestnancov v oblasti </w:t>
      </w:r>
      <w:r w:rsidR="00754456" w:rsidRPr="005F410A">
        <w:rPr>
          <w:rFonts w:ascii="Calibri" w:hAnsi="Calibri" w:cs="Arial"/>
          <w:b w:val="0"/>
          <w:bCs w:val="0"/>
          <w:sz w:val="22"/>
          <w:szCs w:val="22"/>
        </w:rPr>
        <w:t>šport</w:t>
      </w:r>
      <w:r w:rsidR="005F410A" w:rsidRPr="005F410A">
        <w:rPr>
          <w:rFonts w:ascii="Calibri" w:hAnsi="Calibri" w:cs="Arial"/>
          <w:b w:val="0"/>
          <w:bCs w:val="0"/>
          <w:sz w:val="22"/>
          <w:szCs w:val="22"/>
        </w:rPr>
        <w:t>u</w:t>
      </w:r>
      <w:bookmarkEnd w:id="0"/>
      <w:r w:rsidR="00E13C47" w:rsidRPr="005F410A">
        <w:rPr>
          <w:rFonts w:ascii="Calibri" w:hAnsi="Calibri" w:cs="Arial"/>
          <w:b w:val="0"/>
          <w:bCs w:val="0"/>
          <w:sz w:val="22"/>
          <w:szCs w:val="22"/>
        </w:rPr>
        <w:t>”</w:t>
      </w:r>
      <w:r w:rsidR="00B71B5B" w:rsidRPr="005F410A">
        <w:rPr>
          <w:rFonts w:ascii="Calibri" w:hAnsi="Calibri" w:cs="Arial"/>
          <w:b w:val="0"/>
          <w:bCs w:val="0"/>
          <w:sz w:val="22"/>
          <w:szCs w:val="22"/>
        </w:rPr>
        <w:t>.</w:t>
      </w:r>
      <w:r w:rsidR="00E72DB9" w:rsidRPr="4A960E1F">
        <w:rPr>
          <w:rFonts w:ascii="Calibri" w:hAnsi="Calibri" w:cs="Arial"/>
          <w:b w:val="0"/>
          <w:bCs w:val="0"/>
          <w:i/>
          <w:iCs/>
          <w:sz w:val="22"/>
          <w:szCs w:val="22"/>
        </w:rPr>
        <w:t xml:space="preserve">  </w:t>
      </w:r>
    </w:p>
    <w:p w14:paraId="612E42BB" w14:textId="77777777" w:rsidR="009326CC" w:rsidRPr="00AC205A" w:rsidRDefault="009326CC" w:rsidP="0045543E">
      <w:pPr>
        <w:jc w:val="both"/>
        <w:rPr>
          <w:rFonts w:ascii="Calibri" w:hAnsi="Calibri" w:cs="Arial"/>
          <w:sz w:val="22"/>
          <w:szCs w:val="22"/>
        </w:rPr>
      </w:pPr>
    </w:p>
    <w:p w14:paraId="46C2DE31" w14:textId="7D3A5089" w:rsidR="004B2A8D" w:rsidRPr="00AC205A" w:rsidRDefault="000213B2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 xml:space="preserve">Zámer </w:t>
      </w:r>
      <w:r w:rsidR="005F410A">
        <w:rPr>
          <w:rFonts w:ascii="Calibri" w:hAnsi="Calibri" w:cs="Arial"/>
          <w:b/>
          <w:color w:val="E36C0A"/>
        </w:rPr>
        <w:t>seminára</w:t>
      </w:r>
    </w:p>
    <w:p w14:paraId="3CD2EAF9" w14:textId="77777777" w:rsidR="00B20B2A" w:rsidRPr="00AC205A" w:rsidRDefault="00B20B2A" w:rsidP="0045543E">
      <w:pPr>
        <w:jc w:val="both"/>
        <w:rPr>
          <w:rFonts w:ascii="Calibri" w:hAnsi="Calibri" w:cs="Arial"/>
          <w:b/>
          <w:color w:val="E36C0A"/>
        </w:rPr>
      </w:pPr>
    </w:p>
    <w:p w14:paraId="08BF7E4E" w14:textId="17614CD9" w:rsidR="00F26B04" w:rsidRDefault="005F410A" w:rsidP="0057393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Informačný seminár</w:t>
      </w:r>
      <w:r w:rsidR="00573934" w:rsidRPr="00AC205A">
        <w:rPr>
          <w:rFonts w:ascii="Calibri" w:hAnsi="Calibri" w:cs="Calibri"/>
          <w:sz w:val="22"/>
          <w:szCs w:val="22"/>
        </w:rPr>
        <w:t xml:space="preserve"> je zam</w:t>
      </w:r>
      <w:r w:rsidR="000213B2" w:rsidRPr="00AC205A">
        <w:rPr>
          <w:rFonts w:ascii="Calibri" w:hAnsi="Calibri" w:cs="Calibri"/>
          <w:sz w:val="22"/>
          <w:szCs w:val="22"/>
        </w:rPr>
        <w:t>eran</w:t>
      </w:r>
      <w:r>
        <w:rPr>
          <w:rFonts w:ascii="Calibri" w:hAnsi="Calibri" w:cs="Calibri"/>
          <w:sz w:val="22"/>
          <w:szCs w:val="22"/>
        </w:rPr>
        <w:t>ý</w:t>
      </w:r>
      <w:r w:rsidR="000213B2" w:rsidRPr="00AC205A">
        <w:rPr>
          <w:rFonts w:ascii="Calibri" w:hAnsi="Calibri" w:cs="Calibri"/>
          <w:sz w:val="22"/>
          <w:szCs w:val="22"/>
        </w:rPr>
        <w:t xml:space="preserve"> </w:t>
      </w:r>
      <w:r w:rsidR="00573934" w:rsidRPr="00AC205A">
        <w:rPr>
          <w:rFonts w:ascii="Calibri" w:hAnsi="Calibri" w:cs="Calibri"/>
          <w:sz w:val="22"/>
          <w:szCs w:val="22"/>
        </w:rPr>
        <w:t>na</w:t>
      </w:r>
      <w:r w:rsidR="00F26B04">
        <w:rPr>
          <w:rFonts w:ascii="Calibri" w:hAnsi="Calibri" w:cs="Calibri"/>
          <w:sz w:val="22"/>
          <w:szCs w:val="22"/>
        </w:rPr>
        <w:t xml:space="preserve"> </w:t>
      </w:r>
      <w:r w:rsidR="00F26B04" w:rsidRPr="00F26B04">
        <w:rPr>
          <w:rFonts w:ascii="Calibri" w:hAnsi="Calibri" w:cs="Calibri"/>
          <w:sz w:val="22"/>
          <w:szCs w:val="22"/>
        </w:rPr>
        <w:t>poskytnutie teoretického rámca k projektom KA182 - Mobilita zamestnancov v oblasti športu k prvému predkladaciemu termínu pre rok 202</w:t>
      </w:r>
      <w:r w:rsidR="00373ADE">
        <w:rPr>
          <w:rFonts w:ascii="Calibri" w:hAnsi="Calibri" w:cs="Calibri"/>
          <w:sz w:val="22"/>
          <w:szCs w:val="22"/>
        </w:rPr>
        <w:t>7</w:t>
      </w:r>
      <w:r w:rsidR="00F26B04" w:rsidRPr="00F26B04">
        <w:rPr>
          <w:rFonts w:ascii="Calibri" w:hAnsi="Calibri" w:cs="Calibri"/>
          <w:sz w:val="22"/>
          <w:szCs w:val="22"/>
        </w:rPr>
        <w:t xml:space="preserve">. Hlavným cieľom </w:t>
      </w:r>
      <w:r>
        <w:rPr>
          <w:rFonts w:ascii="Calibri" w:hAnsi="Calibri" w:cs="Calibri"/>
          <w:sz w:val="22"/>
          <w:szCs w:val="22"/>
        </w:rPr>
        <w:t>seminára</w:t>
      </w:r>
      <w:r w:rsidR="00F26B04" w:rsidRPr="00F26B04">
        <w:rPr>
          <w:rFonts w:ascii="Calibri" w:hAnsi="Calibri" w:cs="Calibri"/>
          <w:sz w:val="22"/>
          <w:szCs w:val="22"/>
        </w:rPr>
        <w:t xml:space="preserve"> je predstaviť a bližšie priblížiť možnosti programu EÚ Erasmus+ v oblasti športu. </w:t>
      </w:r>
    </w:p>
    <w:p w14:paraId="028D1EE3" w14:textId="1F2C9411" w:rsidR="00573934" w:rsidRPr="00AC205A" w:rsidRDefault="000213B2" w:rsidP="00573934">
      <w:pPr>
        <w:jc w:val="both"/>
        <w:rPr>
          <w:rFonts w:ascii="Calibri" w:hAnsi="Calibri" w:cs="Calibri"/>
          <w:sz w:val="22"/>
          <w:szCs w:val="22"/>
        </w:rPr>
      </w:pPr>
      <w:r w:rsidRPr="00AC205A">
        <w:rPr>
          <w:rFonts w:ascii="Calibri" w:hAnsi="Calibri" w:cs="Calibri"/>
          <w:sz w:val="22"/>
          <w:szCs w:val="22"/>
        </w:rPr>
        <w:t xml:space="preserve">Zámerom je zvýšiť kvantitu a kvalitu podávaných projektov </w:t>
      </w:r>
      <w:r w:rsidR="00F26B04">
        <w:rPr>
          <w:rFonts w:ascii="Calibri" w:hAnsi="Calibri" w:cs="Calibri"/>
          <w:sz w:val="22"/>
          <w:szCs w:val="22"/>
        </w:rPr>
        <w:t>KA182 – Mobilita zamestnancov v oblasti športu.</w:t>
      </w:r>
    </w:p>
    <w:p w14:paraId="7AE6A86D" w14:textId="77777777" w:rsidR="00573934" w:rsidRPr="00AC205A" w:rsidRDefault="00573934" w:rsidP="0045543E">
      <w:pPr>
        <w:jc w:val="both"/>
        <w:rPr>
          <w:rFonts w:ascii="Calibri" w:hAnsi="Calibri" w:cs="Arial"/>
          <w:b/>
          <w:color w:val="E36C0A"/>
        </w:rPr>
      </w:pPr>
    </w:p>
    <w:p w14:paraId="7DD8661E" w14:textId="77777777" w:rsidR="004B2A8D" w:rsidRDefault="000213B2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>Ciele</w:t>
      </w:r>
      <w:r w:rsidR="00120349" w:rsidRPr="00AC205A">
        <w:rPr>
          <w:rFonts w:ascii="Calibri" w:hAnsi="Calibri" w:cs="Arial"/>
          <w:b/>
          <w:color w:val="E36C0A"/>
        </w:rPr>
        <w:t xml:space="preserve"> </w:t>
      </w:r>
    </w:p>
    <w:p w14:paraId="71D27BDD" w14:textId="77777777" w:rsidR="00AC205A" w:rsidRPr="00AC205A" w:rsidRDefault="00AC205A" w:rsidP="0045543E">
      <w:pPr>
        <w:jc w:val="both"/>
        <w:rPr>
          <w:rFonts w:ascii="Calibri" w:hAnsi="Calibri" w:cs="Arial"/>
          <w:b/>
          <w:color w:val="E36C0A"/>
        </w:rPr>
      </w:pPr>
    </w:p>
    <w:p w14:paraId="32E6CDF0" w14:textId="06C24271" w:rsidR="00573934" w:rsidRDefault="000213B2" w:rsidP="00D41168">
      <w:pPr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AC205A">
        <w:rPr>
          <w:rFonts w:ascii="Calibri" w:hAnsi="Calibri"/>
          <w:sz w:val="22"/>
          <w:szCs w:val="22"/>
        </w:rPr>
        <w:t xml:space="preserve">Budú zamerané najmä na pochopenie programu E+ s ohľadom najmä na </w:t>
      </w:r>
      <w:r w:rsidR="00F26B04">
        <w:rPr>
          <w:rFonts w:ascii="Calibri" w:hAnsi="Calibri"/>
          <w:sz w:val="22"/>
          <w:szCs w:val="22"/>
        </w:rPr>
        <w:t>mobility zamestnancov v oblasti športu,</w:t>
      </w:r>
      <w:r w:rsidRPr="00AC205A">
        <w:rPr>
          <w:rFonts w:ascii="Calibri" w:hAnsi="Calibri"/>
          <w:sz w:val="22"/>
          <w:szCs w:val="22"/>
        </w:rPr>
        <w:t xml:space="preserve"> tvorbu projektu a projektového manažmentu, vyskúšať si pracovať so žiadosťou, </w:t>
      </w:r>
      <w:r w:rsidR="00AC205A" w:rsidRPr="00AC205A">
        <w:rPr>
          <w:rFonts w:ascii="Calibri" w:hAnsi="Calibri"/>
          <w:sz w:val="22"/>
          <w:szCs w:val="22"/>
        </w:rPr>
        <w:t>oboznámiť</w:t>
      </w:r>
      <w:r w:rsidRPr="00AC205A">
        <w:rPr>
          <w:rFonts w:ascii="Calibri" w:hAnsi="Calibri"/>
          <w:sz w:val="22"/>
          <w:szCs w:val="22"/>
        </w:rPr>
        <w:t xml:space="preserve"> sa so základnými formálnymi a kvalitatívnymi aspektmi žiadosti, rozvoj líderských schopností a pod.</w:t>
      </w:r>
    </w:p>
    <w:p w14:paraId="5B774561" w14:textId="5FE5D2F6" w:rsidR="00AC205A" w:rsidRPr="00AC205A" w:rsidRDefault="00AC205A" w:rsidP="00D41168">
      <w:pPr>
        <w:numPr>
          <w:ilvl w:val="0"/>
          <w:numId w:val="2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Zvýšiť počet </w:t>
      </w:r>
      <w:r w:rsidR="0049430A">
        <w:rPr>
          <w:rFonts w:ascii="Calibri" w:hAnsi="Calibri"/>
          <w:sz w:val="22"/>
          <w:szCs w:val="22"/>
        </w:rPr>
        <w:t xml:space="preserve">a kvalitu prijatých projektových žiadostí </w:t>
      </w:r>
      <w:r w:rsidR="00F26B04">
        <w:rPr>
          <w:rFonts w:ascii="Calibri" w:hAnsi="Calibri"/>
          <w:sz w:val="22"/>
          <w:szCs w:val="22"/>
        </w:rPr>
        <w:t>mobilít zamestnancov v oblasti športu</w:t>
      </w:r>
      <w:r w:rsidR="0049430A">
        <w:rPr>
          <w:rFonts w:ascii="Calibri" w:hAnsi="Calibri"/>
          <w:sz w:val="22"/>
          <w:szCs w:val="22"/>
        </w:rPr>
        <w:t xml:space="preserve"> </w:t>
      </w:r>
    </w:p>
    <w:p w14:paraId="09AD883D" w14:textId="0EDAFF43" w:rsidR="00417F60" w:rsidRPr="00AC205A" w:rsidRDefault="00417F60" w:rsidP="00F26B04">
      <w:pPr>
        <w:ind w:left="720"/>
        <w:rPr>
          <w:rFonts w:ascii="Calibri" w:hAnsi="Calibri"/>
          <w:sz w:val="22"/>
          <w:szCs w:val="22"/>
        </w:rPr>
      </w:pPr>
    </w:p>
    <w:p w14:paraId="61503226" w14:textId="77777777" w:rsidR="00F04B3A" w:rsidRPr="00AC205A" w:rsidRDefault="00F04B3A" w:rsidP="0045543E">
      <w:pPr>
        <w:jc w:val="both"/>
        <w:rPr>
          <w:rFonts w:ascii="Calibri" w:hAnsi="Calibri" w:cs="Arial"/>
          <w:b/>
          <w:color w:val="339933"/>
          <w:sz w:val="22"/>
          <w:szCs w:val="22"/>
        </w:rPr>
      </w:pPr>
    </w:p>
    <w:p w14:paraId="5CA0B92A" w14:textId="77777777" w:rsidR="009E084D" w:rsidRPr="00AC205A" w:rsidRDefault="000213B2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>Cieľová</w:t>
      </w:r>
      <w:r w:rsidR="00573934" w:rsidRPr="00AC205A">
        <w:rPr>
          <w:rFonts w:ascii="Calibri" w:hAnsi="Calibri" w:cs="Arial"/>
          <w:b/>
          <w:color w:val="E36C0A"/>
        </w:rPr>
        <w:t xml:space="preserve"> skupina</w:t>
      </w:r>
    </w:p>
    <w:p w14:paraId="1CEC668A" w14:textId="77777777" w:rsidR="00B20B2A" w:rsidRPr="00AC205A" w:rsidRDefault="00B20B2A" w:rsidP="0045543E">
      <w:pPr>
        <w:jc w:val="both"/>
        <w:rPr>
          <w:rFonts w:ascii="Calibri" w:hAnsi="Calibri" w:cs="Arial"/>
          <w:b/>
          <w:color w:val="E36C0A"/>
        </w:rPr>
      </w:pPr>
    </w:p>
    <w:p w14:paraId="34266D49" w14:textId="5C065E08" w:rsidR="00F26513" w:rsidRPr="00AC205A" w:rsidRDefault="00B6390C" w:rsidP="00F26513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88" w:lineRule="auto"/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Seminár</w:t>
      </w:r>
      <w:r w:rsidR="001B18B2" w:rsidRPr="00AC205A">
        <w:rPr>
          <w:rFonts w:ascii="Calibri" w:hAnsi="Calibri" w:cs="Tahoma"/>
          <w:color w:val="auto"/>
          <w:sz w:val="22"/>
          <w:szCs w:val="22"/>
        </w:rPr>
        <w:t xml:space="preserve"> </w:t>
      </w:r>
      <w:r w:rsidR="00573934" w:rsidRPr="00AC205A">
        <w:rPr>
          <w:rFonts w:ascii="Calibri" w:hAnsi="Calibri" w:cs="Tahoma"/>
          <w:color w:val="auto"/>
          <w:sz w:val="22"/>
          <w:szCs w:val="22"/>
        </w:rPr>
        <w:t>je určen</w:t>
      </w:r>
      <w:r>
        <w:rPr>
          <w:rFonts w:ascii="Calibri" w:hAnsi="Calibri" w:cs="Tahoma"/>
          <w:color w:val="auto"/>
          <w:sz w:val="22"/>
          <w:szCs w:val="22"/>
        </w:rPr>
        <w:t>ý</w:t>
      </w:r>
      <w:r w:rsidR="001B18B2" w:rsidRPr="00AC205A">
        <w:rPr>
          <w:rFonts w:ascii="Calibri" w:hAnsi="Calibri" w:cs="Tahoma"/>
          <w:color w:val="auto"/>
          <w:sz w:val="22"/>
          <w:szCs w:val="22"/>
        </w:rPr>
        <w:t>:</w:t>
      </w:r>
    </w:p>
    <w:p w14:paraId="413B695A" w14:textId="51A6AC6B" w:rsidR="000213B2" w:rsidRPr="00AC205A" w:rsidRDefault="000213B2" w:rsidP="00214811">
      <w:pPr>
        <w:pStyle w:val="Normalny1"/>
        <w:numPr>
          <w:ilvl w:val="0"/>
          <w:numId w:val="2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88" w:lineRule="auto"/>
        <w:rPr>
          <w:rFonts w:ascii="Calibri" w:hAnsi="Calibri" w:cs="Tahoma"/>
          <w:color w:val="auto"/>
          <w:sz w:val="22"/>
          <w:szCs w:val="22"/>
        </w:rPr>
      </w:pPr>
      <w:r w:rsidRPr="00506E7C">
        <w:rPr>
          <w:rFonts w:ascii="Calibri" w:hAnsi="Calibri" w:cs="Tahoma"/>
          <w:b/>
          <w:bCs/>
          <w:color w:val="auto"/>
          <w:sz w:val="22"/>
          <w:szCs w:val="22"/>
        </w:rPr>
        <w:t>Prioritne</w:t>
      </w:r>
      <w:r w:rsidRPr="00AC205A">
        <w:rPr>
          <w:rFonts w:ascii="Calibri" w:hAnsi="Calibri" w:cs="Tahoma"/>
          <w:color w:val="auto"/>
          <w:sz w:val="22"/>
          <w:szCs w:val="22"/>
        </w:rPr>
        <w:t xml:space="preserve"> </w:t>
      </w:r>
      <w:r w:rsidR="00F26B04">
        <w:rPr>
          <w:rFonts w:ascii="Calibri" w:hAnsi="Calibri" w:cs="Tahoma"/>
          <w:color w:val="auto"/>
          <w:sz w:val="22"/>
          <w:szCs w:val="22"/>
        </w:rPr>
        <w:t xml:space="preserve">zástupcovia </w:t>
      </w:r>
      <w:r w:rsidR="00F26B04" w:rsidRPr="00F26B04">
        <w:rPr>
          <w:rFonts w:ascii="Calibri" w:hAnsi="Calibri" w:cs="Tahoma"/>
          <w:color w:val="auto"/>
          <w:sz w:val="22"/>
          <w:szCs w:val="22"/>
        </w:rPr>
        <w:t>slovenských športových organizácií alebo klubov na amatérskej či profesionálnej úrovni</w:t>
      </w:r>
    </w:p>
    <w:p w14:paraId="42813939" w14:textId="3767E938" w:rsidR="00506E7C" w:rsidRPr="00AC205A" w:rsidRDefault="00F26B04" w:rsidP="00F26B04">
      <w:pPr>
        <w:pStyle w:val="Normalny1"/>
        <w:numPr>
          <w:ilvl w:val="0"/>
          <w:numId w:val="2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88" w:lineRule="auto"/>
        <w:rPr>
          <w:rFonts w:ascii="Calibri" w:eastAsia="Calibri" w:hAnsi="Calibri" w:cs="Tahoma"/>
          <w:sz w:val="22"/>
          <w:szCs w:val="22"/>
          <w:lang w:eastAsia="en-US"/>
        </w:rPr>
      </w:pPr>
      <w:r w:rsidRPr="00F26B04">
        <w:rPr>
          <w:rFonts w:ascii="Calibri" w:hAnsi="Calibri" w:cs="Tahoma"/>
          <w:color w:val="auto"/>
          <w:sz w:val="22"/>
          <w:szCs w:val="22"/>
        </w:rPr>
        <w:t>Športoví tréneri či dobrovoľníci v školskom prostredí</w:t>
      </w:r>
    </w:p>
    <w:p w14:paraId="4975935C" w14:textId="77777777" w:rsidR="00F04B3A" w:rsidRPr="00AC205A" w:rsidRDefault="00F04B3A" w:rsidP="0045543E">
      <w:pPr>
        <w:jc w:val="both"/>
        <w:rPr>
          <w:rFonts w:ascii="Calibri" w:hAnsi="Calibri" w:cs="Arial"/>
          <w:b/>
          <w:color w:val="339933"/>
          <w:sz w:val="22"/>
          <w:szCs w:val="22"/>
        </w:rPr>
      </w:pPr>
    </w:p>
    <w:p w14:paraId="3EA31C9E" w14:textId="77777777" w:rsidR="003214EF" w:rsidRPr="00AC205A" w:rsidRDefault="00AC205A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>Dátum</w:t>
      </w:r>
      <w:r w:rsidR="00573934" w:rsidRPr="00AC205A">
        <w:rPr>
          <w:rFonts w:ascii="Calibri" w:hAnsi="Calibri" w:cs="Arial"/>
          <w:b/>
          <w:color w:val="E36C0A"/>
        </w:rPr>
        <w:t xml:space="preserve"> a m</w:t>
      </w:r>
      <w:r w:rsidR="008C504C" w:rsidRPr="00AC205A">
        <w:rPr>
          <w:rFonts w:ascii="Calibri" w:hAnsi="Calibri" w:cs="Arial"/>
          <w:b/>
          <w:color w:val="E36C0A"/>
        </w:rPr>
        <w:t>iesto konania</w:t>
      </w:r>
    </w:p>
    <w:p w14:paraId="128DBE54" w14:textId="77777777" w:rsidR="001B18B2" w:rsidRPr="00AC205A" w:rsidRDefault="001B18B2" w:rsidP="0045543E">
      <w:pPr>
        <w:jc w:val="both"/>
        <w:rPr>
          <w:rFonts w:ascii="Calibri" w:hAnsi="Calibri" w:cs="Arial"/>
          <w:b/>
          <w:color w:val="E36C0A"/>
        </w:rPr>
      </w:pPr>
    </w:p>
    <w:p w14:paraId="62CB69B1" w14:textId="34FE7DF2" w:rsidR="003214EF" w:rsidRPr="00AC205A" w:rsidRDefault="207BCC9C" w:rsidP="0045543E">
      <w:pPr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 xml:space="preserve">Miesto: </w:t>
      </w:r>
      <w:r w:rsidR="13ADE32E" w:rsidRPr="5EC5A295">
        <w:rPr>
          <w:rFonts w:ascii="Calibri" w:hAnsi="Calibri" w:cs="Arial"/>
          <w:sz w:val="22"/>
          <w:szCs w:val="22"/>
        </w:rPr>
        <w:t>B</w:t>
      </w:r>
      <w:r w:rsidR="34EBC0AB" w:rsidRPr="5EC5A295">
        <w:rPr>
          <w:rFonts w:ascii="Calibri" w:hAnsi="Calibri" w:cs="Arial"/>
          <w:sz w:val="22"/>
          <w:szCs w:val="22"/>
        </w:rPr>
        <w:t>ratislava</w:t>
      </w:r>
    </w:p>
    <w:p w14:paraId="30A28896" w14:textId="77777777" w:rsidR="00F51F90" w:rsidRPr="00AC205A" w:rsidRDefault="00F51F90" w:rsidP="0045543E">
      <w:pPr>
        <w:jc w:val="both"/>
        <w:rPr>
          <w:rFonts w:ascii="Calibri" w:hAnsi="Calibri" w:cs="Arial"/>
          <w:sz w:val="22"/>
          <w:szCs w:val="22"/>
        </w:rPr>
      </w:pPr>
    </w:p>
    <w:p w14:paraId="5C3DB11C" w14:textId="50ADEAAE" w:rsidR="005D6B38" w:rsidRDefault="00B6390C" w:rsidP="00573934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Dátum realizácie</w:t>
      </w:r>
      <w:r w:rsidR="26100E04" w:rsidRPr="5EC5A295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373ADE">
        <w:rPr>
          <w:rFonts w:ascii="Calibri" w:hAnsi="Calibri" w:cs="Arial"/>
          <w:b/>
          <w:bCs/>
          <w:sz w:val="22"/>
          <w:szCs w:val="22"/>
        </w:rPr>
        <w:t>0</w:t>
      </w:r>
      <w:r w:rsidR="00F26B04">
        <w:rPr>
          <w:rFonts w:ascii="Calibri" w:hAnsi="Calibri" w:cs="Arial"/>
          <w:b/>
          <w:bCs/>
          <w:sz w:val="22"/>
          <w:szCs w:val="22"/>
        </w:rPr>
        <w:t>2</w:t>
      </w:r>
      <w:r w:rsidR="32D02F8C" w:rsidRPr="5EC5A295">
        <w:rPr>
          <w:rFonts w:ascii="Calibri" w:hAnsi="Calibri" w:cs="Arial"/>
          <w:b/>
          <w:bCs/>
          <w:sz w:val="22"/>
          <w:szCs w:val="22"/>
        </w:rPr>
        <w:t>.</w:t>
      </w:r>
      <w:r w:rsidR="00373ADE">
        <w:rPr>
          <w:rFonts w:ascii="Calibri" w:hAnsi="Calibri" w:cs="Arial"/>
          <w:b/>
          <w:bCs/>
          <w:sz w:val="22"/>
          <w:szCs w:val="22"/>
        </w:rPr>
        <w:t>-03.0</w:t>
      </w:r>
      <w:r w:rsidR="32D02F8C" w:rsidRPr="5EC5A295">
        <w:rPr>
          <w:rFonts w:ascii="Calibri" w:hAnsi="Calibri" w:cs="Arial"/>
          <w:b/>
          <w:bCs/>
          <w:sz w:val="22"/>
          <w:szCs w:val="22"/>
        </w:rPr>
        <w:t>9. 202</w:t>
      </w:r>
      <w:r w:rsidR="00373ADE">
        <w:rPr>
          <w:rFonts w:ascii="Calibri" w:hAnsi="Calibri" w:cs="Arial"/>
          <w:b/>
          <w:bCs/>
          <w:sz w:val="22"/>
          <w:szCs w:val="22"/>
        </w:rPr>
        <w:t>6</w:t>
      </w:r>
    </w:p>
    <w:p w14:paraId="1DEEDA41" w14:textId="77777777" w:rsidR="007C6D4F" w:rsidRPr="007C6D4F" w:rsidRDefault="007C6D4F" w:rsidP="007C6D4F">
      <w:pPr>
        <w:ind w:right="141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45C05EA1" w14:textId="68B4C760" w:rsidR="005D6B38" w:rsidRPr="00AC205A" w:rsidRDefault="64B6CC8E" w:rsidP="00573934">
      <w:pPr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>Prí</w:t>
      </w:r>
      <w:r w:rsidR="21E1CDEF" w:rsidRPr="5EC5A295">
        <w:rPr>
          <w:rFonts w:ascii="Calibri" w:hAnsi="Calibri" w:cs="Arial"/>
          <w:sz w:val="22"/>
          <w:szCs w:val="22"/>
        </w:rPr>
        <w:t xml:space="preserve">chod účastníkov </w:t>
      </w:r>
      <w:r w:rsidR="00B6390C">
        <w:rPr>
          <w:rFonts w:ascii="Calibri" w:hAnsi="Calibri" w:cs="Arial"/>
          <w:sz w:val="22"/>
          <w:szCs w:val="22"/>
        </w:rPr>
        <w:t xml:space="preserve">a registrácia </w:t>
      </w:r>
      <w:r w:rsidR="21E1CDEF" w:rsidRPr="5EC5A295">
        <w:rPr>
          <w:rFonts w:ascii="Calibri" w:hAnsi="Calibri" w:cs="Arial"/>
          <w:sz w:val="22"/>
          <w:szCs w:val="22"/>
        </w:rPr>
        <w:t xml:space="preserve"> </w:t>
      </w:r>
      <w:r w:rsidR="00B6390C">
        <w:rPr>
          <w:rFonts w:ascii="Calibri" w:hAnsi="Calibri" w:cs="Arial"/>
          <w:sz w:val="22"/>
          <w:szCs w:val="22"/>
        </w:rPr>
        <w:t>bude v čase</w:t>
      </w:r>
      <w:r w:rsidR="7EB3DD5D" w:rsidRPr="5EC5A295">
        <w:rPr>
          <w:rFonts w:ascii="Calibri" w:hAnsi="Calibri" w:cs="Arial"/>
          <w:sz w:val="22"/>
          <w:szCs w:val="22"/>
        </w:rPr>
        <w:t xml:space="preserve"> </w:t>
      </w:r>
      <w:r w:rsidR="00F26B04">
        <w:rPr>
          <w:rFonts w:ascii="Calibri" w:hAnsi="Calibri" w:cs="Arial"/>
          <w:sz w:val="22"/>
          <w:szCs w:val="22"/>
        </w:rPr>
        <w:t>od 9</w:t>
      </w:r>
      <w:r w:rsidR="00B6390C">
        <w:rPr>
          <w:rFonts w:ascii="Calibri" w:hAnsi="Calibri" w:cs="Arial"/>
          <w:sz w:val="22"/>
          <w:szCs w:val="22"/>
        </w:rPr>
        <w:t xml:space="preserve">:00 do 9:45 </w:t>
      </w:r>
      <w:r w:rsidR="00F26B04">
        <w:rPr>
          <w:rFonts w:ascii="Calibri" w:hAnsi="Calibri" w:cs="Arial"/>
          <w:sz w:val="22"/>
          <w:szCs w:val="22"/>
        </w:rPr>
        <w:t xml:space="preserve">so začiatkom </w:t>
      </w:r>
      <w:r w:rsidR="00B6390C">
        <w:rPr>
          <w:rFonts w:ascii="Calibri" w:hAnsi="Calibri" w:cs="Arial"/>
          <w:sz w:val="22"/>
          <w:szCs w:val="22"/>
        </w:rPr>
        <w:t>seminára</w:t>
      </w:r>
      <w:r w:rsidR="00F26B04">
        <w:rPr>
          <w:rFonts w:ascii="Calibri" w:hAnsi="Calibri" w:cs="Arial"/>
          <w:sz w:val="22"/>
          <w:szCs w:val="22"/>
        </w:rPr>
        <w:t xml:space="preserve"> o 10:00 </w:t>
      </w:r>
      <w:r w:rsidR="32D02F8C" w:rsidRPr="5EC5A295">
        <w:rPr>
          <w:rFonts w:ascii="Calibri" w:hAnsi="Calibri" w:cs="Arial"/>
          <w:sz w:val="22"/>
          <w:szCs w:val="22"/>
        </w:rPr>
        <w:t>a</w:t>
      </w:r>
      <w:r w:rsidR="00B6390C">
        <w:rPr>
          <w:rFonts w:ascii="Calibri" w:hAnsi="Calibri" w:cs="Arial"/>
          <w:sz w:val="22"/>
          <w:szCs w:val="22"/>
        </w:rPr>
        <w:t xml:space="preserve"> zakončením seminára o </w:t>
      </w:r>
      <w:r w:rsidR="004B2243">
        <w:rPr>
          <w:rFonts w:ascii="Calibri" w:hAnsi="Calibri" w:cs="Arial"/>
          <w:sz w:val="22"/>
          <w:szCs w:val="22"/>
        </w:rPr>
        <w:t>12</w:t>
      </w:r>
      <w:r w:rsidR="00B6390C">
        <w:rPr>
          <w:rFonts w:ascii="Calibri" w:hAnsi="Calibri" w:cs="Arial"/>
          <w:sz w:val="22"/>
          <w:szCs w:val="22"/>
        </w:rPr>
        <w:t>:</w:t>
      </w:r>
      <w:r w:rsidR="7EB3DD5D" w:rsidRPr="5EC5A295">
        <w:rPr>
          <w:rFonts w:ascii="Calibri" w:hAnsi="Calibri" w:cs="Arial"/>
          <w:sz w:val="22"/>
          <w:szCs w:val="22"/>
        </w:rPr>
        <w:t>00 hod</w:t>
      </w:r>
      <w:r w:rsidR="00373ADE">
        <w:rPr>
          <w:rFonts w:ascii="Calibri" w:hAnsi="Calibri" w:cs="Arial"/>
          <w:sz w:val="22"/>
          <w:szCs w:val="22"/>
        </w:rPr>
        <w:t xml:space="preserve"> nasledujúci deň</w:t>
      </w:r>
      <w:r w:rsidR="7EB3DD5D" w:rsidRPr="5EC5A295">
        <w:rPr>
          <w:rFonts w:ascii="Calibri" w:hAnsi="Calibri" w:cs="Arial"/>
          <w:sz w:val="22"/>
          <w:szCs w:val="22"/>
        </w:rPr>
        <w:t>.</w:t>
      </w:r>
      <w:r w:rsidR="10CCB793" w:rsidRPr="5EC5A295">
        <w:rPr>
          <w:rFonts w:ascii="Calibri" w:hAnsi="Calibri" w:cs="Arial"/>
          <w:sz w:val="22"/>
          <w:szCs w:val="22"/>
        </w:rPr>
        <w:t xml:space="preserve"> </w:t>
      </w:r>
    </w:p>
    <w:p w14:paraId="7FFB300F" w14:textId="77777777" w:rsidR="00E703E0" w:rsidRPr="00AC205A" w:rsidRDefault="00E703E0" w:rsidP="0045543E">
      <w:pPr>
        <w:jc w:val="both"/>
        <w:rPr>
          <w:rFonts w:ascii="Calibri" w:hAnsi="Calibri" w:cs="Arial"/>
          <w:b/>
          <w:sz w:val="22"/>
          <w:szCs w:val="22"/>
        </w:rPr>
      </w:pPr>
    </w:p>
    <w:p w14:paraId="1E444708" w14:textId="77777777" w:rsidR="005F410A" w:rsidRDefault="005F410A" w:rsidP="0045543E">
      <w:pPr>
        <w:jc w:val="both"/>
        <w:rPr>
          <w:rFonts w:ascii="Calibri" w:hAnsi="Calibri" w:cs="Arial"/>
          <w:b/>
          <w:color w:val="E36C0A"/>
        </w:rPr>
      </w:pPr>
    </w:p>
    <w:p w14:paraId="626FAD07" w14:textId="510DECDA" w:rsidR="009E084D" w:rsidRPr="00AC205A" w:rsidRDefault="00EC0242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lastRenderedPageBreak/>
        <w:t>T</w:t>
      </w:r>
      <w:r w:rsidR="000213B2" w:rsidRPr="00AC205A">
        <w:rPr>
          <w:rFonts w:ascii="Calibri" w:hAnsi="Calibri" w:cs="Arial"/>
          <w:b/>
          <w:color w:val="E36C0A"/>
        </w:rPr>
        <w:t>í</w:t>
      </w:r>
      <w:r w:rsidR="00E703E0" w:rsidRPr="00AC205A">
        <w:rPr>
          <w:rFonts w:ascii="Calibri" w:hAnsi="Calibri" w:cs="Arial"/>
          <w:b/>
          <w:color w:val="E36C0A"/>
        </w:rPr>
        <w:t>m</w:t>
      </w:r>
    </w:p>
    <w:p w14:paraId="714DCFDD" w14:textId="69D4803E" w:rsidR="00120349" w:rsidRPr="00AC205A" w:rsidRDefault="5733DF6E" w:rsidP="009E084D">
      <w:pPr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>2</w:t>
      </w:r>
      <w:r w:rsidR="65556E10" w:rsidRPr="5EC5A295">
        <w:rPr>
          <w:rFonts w:ascii="Calibri" w:hAnsi="Calibri" w:cs="Arial"/>
          <w:sz w:val="22"/>
          <w:szCs w:val="22"/>
        </w:rPr>
        <w:t xml:space="preserve"> </w:t>
      </w:r>
      <w:r w:rsidR="6A5F0FE9" w:rsidRPr="5EC5A295">
        <w:rPr>
          <w:rFonts w:ascii="Calibri" w:hAnsi="Calibri" w:cs="Arial"/>
          <w:sz w:val="22"/>
          <w:szCs w:val="22"/>
        </w:rPr>
        <w:t xml:space="preserve">SK </w:t>
      </w:r>
      <w:r w:rsidR="65556E10" w:rsidRPr="5EC5A295">
        <w:rPr>
          <w:rFonts w:ascii="Calibri" w:hAnsi="Calibri" w:cs="Arial"/>
          <w:sz w:val="22"/>
          <w:szCs w:val="22"/>
        </w:rPr>
        <w:t>školitelia</w:t>
      </w:r>
      <w:r w:rsidR="08A6867B" w:rsidRPr="5EC5A295">
        <w:rPr>
          <w:rFonts w:ascii="Calibri" w:hAnsi="Calibri" w:cs="Arial"/>
          <w:sz w:val="22"/>
          <w:szCs w:val="22"/>
        </w:rPr>
        <w:t xml:space="preserve"> –</w:t>
      </w:r>
      <w:r w:rsidR="33C3C355" w:rsidRPr="5EC5A295">
        <w:rPr>
          <w:rFonts w:ascii="Calibri" w:hAnsi="Calibri" w:cs="Arial"/>
          <w:sz w:val="22"/>
          <w:szCs w:val="22"/>
        </w:rPr>
        <w:t xml:space="preserve"> </w:t>
      </w:r>
      <w:r w:rsidR="630A2DEF" w:rsidRPr="5EC5A295">
        <w:rPr>
          <w:rFonts w:ascii="Calibri" w:hAnsi="Calibri" w:cs="Arial"/>
          <w:sz w:val="22"/>
          <w:szCs w:val="22"/>
        </w:rPr>
        <w:t>program, metod</w:t>
      </w:r>
      <w:r w:rsidR="33C3C355" w:rsidRPr="5EC5A295">
        <w:rPr>
          <w:rFonts w:ascii="Calibri" w:hAnsi="Calibri" w:cs="Arial"/>
          <w:sz w:val="22"/>
          <w:szCs w:val="22"/>
        </w:rPr>
        <w:t xml:space="preserve">ika a </w:t>
      </w:r>
      <w:r w:rsidR="3369A677" w:rsidRPr="5EC5A295">
        <w:rPr>
          <w:rFonts w:ascii="Calibri" w:hAnsi="Calibri" w:cs="Arial"/>
          <w:sz w:val="22"/>
          <w:szCs w:val="22"/>
        </w:rPr>
        <w:t>záverečná správa</w:t>
      </w:r>
    </w:p>
    <w:p w14:paraId="40EE0968" w14:textId="0102118A" w:rsidR="0066397D" w:rsidRDefault="54401E4B" w:rsidP="5EC5A295">
      <w:pPr>
        <w:numPr>
          <w:ilvl w:val="0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 xml:space="preserve">1 zástupca NA SK - zodpovední za organizáciu a logistiku </w:t>
      </w:r>
      <w:r w:rsidR="00B6390C">
        <w:rPr>
          <w:rFonts w:ascii="Calibri" w:hAnsi="Calibri" w:cs="Arial"/>
          <w:sz w:val="22"/>
          <w:szCs w:val="22"/>
        </w:rPr>
        <w:t>seminára</w:t>
      </w:r>
      <w:r w:rsidRPr="5EC5A295">
        <w:rPr>
          <w:rFonts w:ascii="Calibri" w:hAnsi="Calibri" w:cs="Arial"/>
          <w:sz w:val="22"/>
          <w:szCs w:val="22"/>
        </w:rPr>
        <w:t xml:space="preserve"> (Miroslav Vítek z NA KA1)</w:t>
      </w:r>
    </w:p>
    <w:p w14:paraId="3E586811" w14:textId="77777777" w:rsidR="00CB228A" w:rsidRDefault="00CB228A" w:rsidP="0045543E">
      <w:pPr>
        <w:jc w:val="both"/>
        <w:rPr>
          <w:rFonts w:ascii="Calibri" w:hAnsi="Calibri" w:cs="Arial"/>
          <w:b/>
          <w:color w:val="E36C0A"/>
        </w:rPr>
      </w:pPr>
    </w:p>
    <w:p w14:paraId="06EBA93C" w14:textId="196121BF" w:rsidR="00EC0242" w:rsidRPr="00AC205A" w:rsidRDefault="00656CE5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>Profil školiteľ</w:t>
      </w:r>
      <w:r w:rsidR="009D575B" w:rsidRPr="00AC205A">
        <w:rPr>
          <w:rFonts w:ascii="Calibri" w:hAnsi="Calibri" w:cs="Arial"/>
          <w:b/>
          <w:color w:val="E36C0A"/>
        </w:rPr>
        <w:t>a</w:t>
      </w:r>
    </w:p>
    <w:p w14:paraId="19C81D18" w14:textId="77777777" w:rsidR="00F51F90" w:rsidRPr="00AC205A" w:rsidRDefault="00F51F90" w:rsidP="0045543E">
      <w:pPr>
        <w:jc w:val="both"/>
        <w:rPr>
          <w:rFonts w:ascii="Calibri" w:hAnsi="Calibri" w:cs="Arial"/>
          <w:b/>
          <w:color w:val="E36C0A"/>
        </w:rPr>
      </w:pPr>
    </w:p>
    <w:p w14:paraId="2D10E156" w14:textId="77777777" w:rsidR="00061843" w:rsidRPr="00AC205A" w:rsidRDefault="00573934" w:rsidP="0045543E">
      <w:pPr>
        <w:tabs>
          <w:tab w:val="left" w:pos="0"/>
          <w:tab w:val="left" w:pos="360"/>
        </w:tabs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>Kandidát má</w:t>
      </w:r>
      <w:r w:rsidR="00656CE5" w:rsidRPr="00AC205A">
        <w:rPr>
          <w:rFonts w:ascii="Calibri" w:hAnsi="Calibri" w:cs="Arial"/>
          <w:sz w:val="22"/>
          <w:szCs w:val="22"/>
        </w:rPr>
        <w:t xml:space="preserve"> mať kompetencie v oblasti</w:t>
      </w:r>
      <w:r w:rsidR="00061843" w:rsidRPr="00AC205A">
        <w:rPr>
          <w:rFonts w:ascii="Calibri" w:hAnsi="Calibri" w:cs="Arial"/>
          <w:sz w:val="22"/>
          <w:szCs w:val="22"/>
        </w:rPr>
        <w:t>:</w:t>
      </w:r>
    </w:p>
    <w:p w14:paraId="7BA15BE2" w14:textId="77777777" w:rsidR="00F51F90" w:rsidRPr="00AC205A" w:rsidRDefault="00F51F90" w:rsidP="0045543E">
      <w:pPr>
        <w:tabs>
          <w:tab w:val="left" w:pos="0"/>
          <w:tab w:val="left" w:pos="360"/>
        </w:tabs>
        <w:jc w:val="both"/>
        <w:rPr>
          <w:rFonts w:ascii="Calibri" w:hAnsi="Calibri" w:cs="Arial"/>
          <w:sz w:val="22"/>
          <w:szCs w:val="22"/>
        </w:rPr>
      </w:pPr>
    </w:p>
    <w:p w14:paraId="04913681" w14:textId="3CC91B63" w:rsidR="00656CE5" w:rsidRPr="00AC205A" w:rsidRDefault="00656CE5" w:rsidP="009E084D">
      <w:pPr>
        <w:numPr>
          <w:ilvl w:val="0"/>
          <w:numId w:val="14"/>
        </w:numPr>
        <w:tabs>
          <w:tab w:val="left" w:pos="360"/>
        </w:tabs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 xml:space="preserve">Program E+ Kľúčová akcia 1, najmä </w:t>
      </w:r>
      <w:r w:rsidR="005F410A">
        <w:rPr>
          <w:rFonts w:ascii="Calibri" w:hAnsi="Calibri" w:cs="Arial"/>
          <w:sz w:val="22"/>
          <w:szCs w:val="22"/>
        </w:rPr>
        <w:t>mobility zamestnancov v oblasti športu</w:t>
      </w:r>
    </w:p>
    <w:p w14:paraId="51E4A43E" w14:textId="77777777" w:rsidR="00656CE5" w:rsidRPr="00AC205A" w:rsidRDefault="00656CE5" w:rsidP="009E084D">
      <w:pPr>
        <w:numPr>
          <w:ilvl w:val="0"/>
          <w:numId w:val="14"/>
        </w:numPr>
        <w:tabs>
          <w:tab w:val="left" w:pos="360"/>
        </w:tabs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>Projektový manažment</w:t>
      </w:r>
    </w:p>
    <w:p w14:paraId="4B7DACE6" w14:textId="4F3A7BA2" w:rsidR="00656CE5" w:rsidRPr="00B6390C" w:rsidRDefault="00656CE5" w:rsidP="009E084D">
      <w:pPr>
        <w:numPr>
          <w:ilvl w:val="0"/>
          <w:numId w:val="14"/>
        </w:numPr>
        <w:tabs>
          <w:tab w:val="left" w:pos="360"/>
        </w:tabs>
        <w:jc w:val="both"/>
        <w:rPr>
          <w:rFonts w:ascii="Calibri" w:hAnsi="Calibri" w:cs="Arial"/>
          <w:sz w:val="22"/>
          <w:szCs w:val="22"/>
        </w:rPr>
      </w:pPr>
      <w:r w:rsidRPr="00B6390C">
        <w:rPr>
          <w:rFonts w:ascii="Calibri" w:hAnsi="Calibri" w:cs="Arial"/>
          <w:sz w:val="22"/>
          <w:szCs w:val="22"/>
        </w:rPr>
        <w:t>Práca s</w:t>
      </w:r>
      <w:r w:rsidR="00B6390C">
        <w:rPr>
          <w:rFonts w:ascii="Calibri" w:hAnsi="Calibri" w:cs="Arial"/>
          <w:sz w:val="22"/>
          <w:szCs w:val="22"/>
        </w:rPr>
        <w:t>o zástupcami športových organizácií</w:t>
      </w:r>
    </w:p>
    <w:p w14:paraId="2F5ECD3F" w14:textId="77777777" w:rsidR="00656CE5" w:rsidRPr="00AC205A" w:rsidRDefault="207BCC9C" w:rsidP="00F37E36">
      <w:pPr>
        <w:numPr>
          <w:ilvl w:val="0"/>
          <w:numId w:val="14"/>
        </w:numPr>
        <w:tabs>
          <w:tab w:val="left" w:pos="360"/>
        </w:tabs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>Nie je po</w:t>
      </w:r>
      <w:r w:rsidR="3E55D220" w:rsidRPr="5EC5A295">
        <w:rPr>
          <w:rFonts w:ascii="Calibri" w:hAnsi="Calibri" w:cs="Arial"/>
          <w:sz w:val="22"/>
          <w:szCs w:val="22"/>
        </w:rPr>
        <w:t>trebná znalosť anglického jazyka</w:t>
      </w:r>
    </w:p>
    <w:p w14:paraId="7928A384" w14:textId="746F95EC" w:rsidR="5EC5A295" w:rsidRDefault="5EC5A295" w:rsidP="5EC5A295">
      <w:pPr>
        <w:tabs>
          <w:tab w:val="left" w:pos="360"/>
        </w:tabs>
        <w:jc w:val="both"/>
        <w:rPr>
          <w:rFonts w:ascii="Calibri" w:hAnsi="Calibri" w:cs="Arial"/>
          <w:sz w:val="22"/>
          <w:szCs w:val="22"/>
        </w:rPr>
      </w:pPr>
    </w:p>
    <w:p w14:paraId="62F4AD9F" w14:textId="77777777" w:rsidR="00F37E36" w:rsidRPr="00AC205A" w:rsidRDefault="003C1ED4" w:rsidP="00F37E36">
      <w:pPr>
        <w:pStyle w:val="Nadpis2"/>
        <w:jc w:val="both"/>
        <w:rPr>
          <w:rFonts w:ascii="Calibri" w:hAnsi="Calibri" w:cs="Arial"/>
          <w:color w:val="E36C0A"/>
          <w:sz w:val="24"/>
          <w:szCs w:val="24"/>
        </w:rPr>
      </w:pPr>
      <w:r w:rsidRPr="00AC205A">
        <w:rPr>
          <w:rFonts w:ascii="Calibri" w:hAnsi="Calibri" w:cs="Arial"/>
          <w:color w:val="E36C0A"/>
          <w:sz w:val="24"/>
          <w:szCs w:val="24"/>
        </w:rPr>
        <w:t>Práca</w:t>
      </w:r>
      <w:r w:rsidR="009E084D" w:rsidRPr="00AC205A">
        <w:rPr>
          <w:rFonts w:ascii="Calibri" w:hAnsi="Calibri" w:cs="Arial"/>
          <w:color w:val="E36C0A"/>
          <w:sz w:val="24"/>
          <w:szCs w:val="24"/>
        </w:rPr>
        <w:t xml:space="preserve"> </w:t>
      </w:r>
      <w:r w:rsidRPr="00AC205A">
        <w:rPr>
          <w:rFonts w:ascii="Calibri" w:hAnsi="Calibri" w:cs="Arial"/>
          <w:color w:val="E36C0A"/>
          <w:sz w:val="24"/>
          <w:szCs w:val="24"/>
        </w:rPr>
        <w:t>školiteľa</w:t>
      </w:r>
    </w:p>
    <w:p w14:paraId="5FB58E64" w14:textId="77777777" w:rsidR="00763027" w:rsidRPr="00AC205A" w:rsidRDefault="004D3BE2" w:rsidP="00F37E36">
      <w:pPr>
        <w:pStyle w:val="Nadpis2"/>
        <w:jc w:val="both"/>
        <w:rPr>
          <w:rFonts w:ascii="Calibri" w:hAnsi="Calibri" w:cs="Arial"/>
          <w:color w:val="E36C0A"/>
          <w:sz w:val="24"/>
          <w:szCs w:val="24"/>
        </w:rPr>
      </w:pPr>
      <w:r w:rsidRPr="00AC205A">
        <w:rPr>
          <w:rStyle w:val="underline"/>
          <w:rFonts w:ascii="Calibri" w:hAnsi="Calibri" w:cs="Arial"/>
          <w:bCs w:val="0"/>
          <w:sz w:val="22"/>
          <w:szCs w:val="22"/>
        </w:rPr>
        <w:t>Harmonogram práce je:</w:t>
      </w:r>
    </w:p>
    <w:p w14:paraId="5324862B" w14:textId="77777777" w:rsidR="004D3BE2" w:rsidRPr="00AC205A" w:rsidRDefault="00656CE5" w:rsidP="009E084D">
      <w:pPr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 xml:space="preserve">Spolupráca v školiteľskom </w:t>
      </w:r>
      <w:r w:rsidR="00AC205A" w:rsidRPr="00AC205A">
        <w:rPr>
          <w:rFonts w:ascii="Calibri" w:hAnsi="Calibri" w:cs="Arial"/>
          <w:sz w:val="22"/>
          <w:szCs w:val="22"/>
        </w:rPr>
        <w:t>tíme</w:t>
      </w:r>
      <w:r w:rsidRPr="00AC205A">
        <w:rPr>
          <w:rFonts w:ascii="Calibri" w:hAnsi="Calibri" w:cs="Arial"/>
          <w:sz w:val="22"/>
          <w:szCs w:val="22"/>
        </w:rPr>
        <w:t xml:space="preserve"> a s NA</w:t>
      </w:r>
    </w:p>
    <w:p w14:paraId="3B3BF26B" w14:textId="23E4F749" w:rsidR="00763027" w:rsidRPr="00AC205A" w:rsidRDefault="00656CE5" w:rsidP="009E084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 xml:space="preserve">Príprava, realizácia a vyhodnotenie </w:t>
      </w:r>
      <w:r w:rsidR="00B6390C">
        <w:rPr>
          <w:rFonts w:ascii="Calibri" w:hAnsi="Calibri" w:cs="Arial"/>
          <w:sz w:val="22"/>
          <w:szCs w:val="22"/>
        </w:rPr>
        <w:t>seminára</w:t>
      </w:r>
    </w:p>
    <w:p w14:paraId="05CFC1B3" w14:textId="04411447" w:rsidR="00763027" w:rsidRPr="00AC205A" w:rsidRDefault="00656CE5" w:rsidP="009E084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 xml:space="preserve">Záverečná správa zo </w:t>
      </w:r>
      <w:r w:rsidR="00B6390C">
        <w:rPr>
          <w:rFonts w:ascii="Calibri" w:hAnsi="Calibri" w:cs="Arial"/>
          <w:sz w:val="22"/>
          <w:szCs w:val="22"/>
        </w:rPr>
        <w:t>seminára</w:t>
      </w:r>
    </w:p>
    <w:p w14:paraId="4779D7D8" w14:textId="79D90FDB" w:rsidR="00AC205A" w:rsidRDefault="72FA05B8" w:rsidP="5EC5A295">
      <w:pPr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 xml:space="preserve">Dodatočná podpora účastníkov </w:t>
      </w:r>
      <w:r w:rsidR="00B6390C">
        <w:rPr>
          <w:rFonts w:ascii="Calibri" w:hAnsi="Calibri" w:cs="Arial"/>
          <w:sz w:val="22"/>
          <w:szCs w:val="22"/>
        </w:rPr>
        <w:t>seminára</w:t>
      </w:r>
      <w:r w:rsidR="10DB245F" w:rsidRPr="5EC5A295">
        <w:rPr>
          <w:rFonts w:ascii="Calibri" w:hAnsi="Calibri" w:cs="Arial"/>
          <w:sz w:val="22"/>
          <w:szCs w:val="22"/>
        </w:rPr>
        <w:t xml:space="preserve"> </w:t>
      </w:r>
      <w:r w:rsidRPr="5EC5A295">
        <w:rPr>
          <w:rFonts w:ascii="Calibri" w:hAnsi="Calibri" w:cs="Arial"/>
          <w:sz w:val="22"/>
          <w:szCs w:val="22"/>
        </w:rPr>
        <w:t>v podobe osobných alebo online konzultácií</w:t>
      </w:r>
    </w:p>
    <w:p w14:paraId="2AF60241" w14:textId="78F43CD3" w:rsidR="5EC5A295" w:rsidRDefault="5EC5A295" w:rsidP="5EC5A295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285A5D5A" w14:textId="77777777" w:rsidR="00061843" w:rsidRPr="00AC205A" w:rsidRDefault="00656CE5" w:rsidP="0045543E">
      <w:pPr>
        <w:pStyle w:val="Hlavika"/>
        <w:tabs>
          <w:tab w:val="clear" w:pos="4536"/>
          <w:tab w:val="clear" w:pos="9072"/>
        </w:tabs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>Odmena pre školiteľa</w:t>
      </w:r>
    </w:p>
    <w:p w14:paraId="2DBBFE0B" w14:textId="77777777" w:rsidR="009E084D" w:rsidRPr="00AC205A" w:rsidRDefault="009E084D" w:rsidP="0045543E">
      <w:pPr>
        <w:pStyle w:val="Hlavika"/>
        <w:tabs>
          <w:tab w:val="clear" w:pos="4536"/>
          <w:tab w:val="clear" w:pos="9072"/>
        </w:tabs>
        <w:jc w:val="both"/>
        <w:rPr>
          <w:rFonts w:ascii="Calibri" w:hAnsi="Calibri" w:cs="Arial"/>
          <w:b/>
          <w:color w:val="339933"/>
          <w:sz w:val="22"/>
          <w:szCs w:val="22"/>
        </w:rPr>
      </w:pPr>
    </w:p>
    <w:p w14:paraId="6A1CF8A4" w14:textId="21863AAD" w:rsidR="00B6390C" w:rsidRDefault="005F410A" w:rsidP="5EC5A295">
      <w:pPr>
        <w:pStyle w:val="Hlavik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57F285F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73ADE">
        <w:rPr>
          <w:rFonts w:ascii="Calibri" w:eastAsia="Calibri" w:hAnsi="Calibri" w:cs="Calibri"/>
          <w:color w:val="000000" w:themeColor="text1"/>
          <w:sz w:val="22"/>
          <w:szCs w:val="22"/>
        </w:rPr>
        <w:t>a ½ dňa</w:t>
      </w:r>
      <w:r w:rsidR="76564984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2FA05B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00373ADE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50</w:t>
      </w:r>
      <w:r w:rsidR="3E55D220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€</w:t>
      </w:r>
      <w:r w:rsidR="2C2D70AC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): </w:t>
      </w:r>
      <w:r w:rsidR="65556E10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73AD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 a ½ dňa </w:t>
      </w:r>
      <w:r w:rsidR="65556E10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na realizáciu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6390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76564984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7F285F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dni</w:t>
      </w:r>
      <w:r w:rsidR="65556E10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 príprav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u</w:t>
      </w:r>
      <w:r w:rsidR="6285716A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 deň na hodnotenie, </w:t>
      </w:r>
      <w:r w:rsidR="26F311A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jedná sa 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>o nov</w:t>
      </w:r>
      <w:r w:rsidR="00B6390C">
        <w:rPr>
          <w:rFonts w:ascii="Calibri" w:eastAsia="Calibri" w:hAnsi="Calibri" w:cs="Calibri"/>
          <w:color w:val="000000" w:themeColor="text1"/>
          <w:sz w:val="22"/>
          <w:szCs w:val="22"/>
        </w:rPr>
        <w:t>ý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modul </w:t>
      </w:r>
      <w:r w:rsidR="00B6390C">
        <w:rPr>
          <w:rFonts w:ascii="Calibri" w:eastAsia="Calibri" w:hAnsi="Calibri" w:cs="Calibri"/>
          <w:color w:val="000000" w:themeColor="text1"/>
          <w:sz w:val="22"/>
          <w:szCs w:val="22"/>
        </w:rPr>
        <w:t>vzdelávacej aktivity.</w:t>
      </w:r>
    </w:p>
    <w:p w14:paraId="49DAC432" w14:textId="77777777" w:rsidR="00B6390C" w:rsidRDefault="00B6390C" w:rsidP="5EC5A295">
      <w:pPr>
        <w:pStyle w:val="Hlavik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158F50" w14:textId="2D60CA4D" w:rsidR="007E1A88" w:rsidRDefault="00B6390C" w:rsidP="5EC5A295">
      <w:pPr>
        <w:pStyle w:val="Hlavik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Celkovo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 odvedené školiteľské služby bude poskytnutá odmena v sume </w:t>
      </w:r>
      <w:r w:rsidR="00373ADE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="005F410A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6EEEB968"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0 €. </w:t>
      </w:r>
    </w:p>
    <w:p w14:paraId="5B27D6A3" w14:textId="77777777" w:rsidR="007E1A88" w:rsidRPr="007E1A88" w:rsidRDefault="007E1A88" w:rsidP="5EC5A295">
      <w:pPr>
        <w:pStyle w:val="Hlavika"/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215078" w14:textId="4C1DAA31" w:rsidR="1DF1E6DD" w:rsidRDefault="1DF1E6DD" w:rsidP="5EC5A295">
      <w:pPr>
        <w:pStyle w:val="Hlavika"/>
      </w:pPr>
      <w:r w:rsidRPr="5EC5A2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Paušálna suma 60 EUR stanovená na cestovné náklady je už zahrnutá v odmene školiteľa. </w:t>
      </w:r>
      <w:r w:rsidRPr="5EC5A295">
        <w:t xml:space="preserve"> </w:t>
      </w:r>
    </w:p>
    <w:p w14:paraId="6FBF7573" w14:textId="2CEAFEC8" w:rsidR="5EC5A295" w:rsidRDefault="5EC5A295" w:rsidP="5EC5A295">
      <w:pPr>
        <w:pStyle w:val="Hlavika"/>
        <w:jc w:val="both"/>
        <w:rPr>
          <w:rFonts w:ascii="Calibri" w:hAnsi="Calibri" w:cs="Arial"/>
          <w:sz w:val="22"/>
          <w:szCs w:val="22"/>
        </w:rPr>
      </w:pPr>
    </w:p>
    <w:p w14:paraId="22621E9B" w14:textId="53506FD7" w:rsidR="00B458B4" w:rsidRPr="00AC205A" w:rsidRDefault="005F410A" w:rsidP="007E1A88">
      <w:pPr>
        <w:pStyle w:val="Hlavika"/>
        <w:tabs>
          <w:tab w:val="clear" w:pos="4536"/>
          <w:tab w:val="clear" w:pos="9072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6EEEB968" w:rsidRPr="5EC5A295">
        <w:rPr>
          <w:rFonts w:ascii="Calibri" w:hAnsi="Calibri" w:cs="Arial"/>
          <w:sz w:val="22"/>
          <w:szCs w:val="22"/>
        </w:rPr>
        <w:t xml:space="preserve">trava </w:t>
      </w:r>
      <w:r>
        <w:rPr>
          <w:rFonts w:ascii="Calibri" w:hAnsi="Calibri" w:cs="Arial"/>
          <w:sz w:val="22"/>
          <w:szCs w:val="22"/>
        </w:rPr>
        <w:t xml:space="preserve">a prenájom konferenčnej miestnosti </w:t>
      </w:r>
      <w:r w:rsidR="6EEEB968" w:rsidRPr="5EC5A295">
        <w:rPr>
          <w:rFonts w:ascii="Calibri" w:hAnsi="Calibri" w:cs="Arial"/>
          <w:sz w:val="22"/>
          <w:szCs w:val="22"/>
        </w:rPr>
        <w:t>sú 100% hradené NA.</w:t>
      </w:r>
    </w:p>
    <w:p w14:paraId="293CEFA9" w14:textId="77777777" w:rsidR="00F51F90" w:rsidRPr="00AC205A" w:rsidRDefault="00F51F90" w:rsidP="00417F60">
      <w:pPr>
        <w:jc w:val="both"/>
        <w:rPr>
          <w:rFonts w:ascii="Calibri" w:hAnsi="Calibri" w:cs="Arial"/>
          <w:sz w:val="22"/>
          <w:szCs w:val="22"/>
        </w:rPr>
      </w:pPr>
    </w:p>
    <w:p w14:paraId="21C2E796" w14:textId="77777777" w:rsidR="009E084D" w:rsidRPr="00AC205A" w:rsidRDefault="009E084D" w:rsidP="0045543E">
      <w:pPr>
        <w:jc w:val="both"/>
        <w:rPr>
          <w:rFonts w:ascii="Calibri" w:hAnsi="Calibri" w:cs="Arial"/>
          <w:b/>
          <w:color w:val="339933"/>
          <w:sz w:val="22"/>
          <w:szCs w:val="22"/>
        </w:rPr>
      </w:pPr>
    </w:p>
    <w:p w14:paraId="4D3B1A04" w14:textId="77777777" w:rsidR="009E084D" w:rsidRPr="00AC205A" w:rsidRDefault="00656CE5" w:rsidP="0045543E">
      <w:pPr>
        <w:jc w:val="both"/>
        <w:rPr>
          <w:rFonts w:ascii="Calibri" w:hAnsi="Calibri" w:cs="Arial"/>
          <w:b/>
          <w:color w:val="E36C0A"/>
        </w:rPr>
      </w:pPr>
      <w:r w:rsidRPr="00AC205A">
        <w:rPr>
          <w:rFonts w:ascii="Calibri" w:hAnsi="Calibri" w:cs="Arial"/>
          <w:b/>
          <w:color w:val="E36C0A"/>
        </w:rPr>
        <w:t xml:space="preserve">Prípravné stretnutie </w:t>
      </w:r>
    </w:p>
    <w:p w14:paraId="6F61F1F4" w14:textId="77777777" w:rsidR="00A774D9" w:rsidRPr="00AC205A" w:rsidRDefault="00A774D9" w:rsidP="0045543E">
      <w:pPr>
        <w:jc w:val="both"/>
        <w:rPr>
          <w:rFonts w:ascii="Calibri" w:hAnsi="Calibri" w:cs="Arial"/>
          <w:b/>
          <w:color w:val="E36C0A"/>
        </w:rPr>
      </w:pPr>
    </w:p>
    <w:p w14:paraId="1B8C0A10" w14:textId="77777777" w:rsidR="001F6D37" w:rsidRPr="00AC205A" w:rsidRDefault="00656CE5" w:rsidP="001F6D37">
      <w:pPr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>Bude dohodnuté po výbere školiteľov</w:t>
      </w:r>
      <w:r w:rsidR="00417F60" w:rsidRPr="00AC205A">
        <w:rPr>
          <w:rFonts w:ascii="Calibri" w:hAnsi="Calibri" w:cs="Arial"/>
          <w:sz w:val="22"/>
          <w:szCs w:val="22"/>
        </w:rPr>
        <w:t xml:space="preserve">, podľa požiadaviek školiteľov buď osobne alebo </w:t>
      </w:r>
      <w:r w:rsidR="00837B65">
        <w:rPr>
          <w:rFonts w:ascii="Calibri" w:hAnsi="Calibri" w:cs="Arial"/>
          <w:sz w:val="22"/>
          <w:szCs w:val="22"/>
        </w:rPr>
        <w:t>online</w:t>
      </w:r>
      <w:r w:rsidR="00417F60" w:rsidRPr="00AC205A">
        <w:rPr>
          <w:rFonts w:ascii="Calibri" w:hAnsi="Calibri" w:cs="Arial"/>
          <w:sz w:val="22"/>
          <w:szCs w:val="22"/>
        </w:rPr>
        <w:t>.</w:t>
      </w:r>
    </w:p>
    <w:p w14:paraId="46EE7812" w14:textId="3B1D9C3F" w:rsidR="005F410A" w:rsidRDefault="005F410A" w:rsidP="001F6D37">
      <w:pPr>
        <w:jc w:val="both"/>
        <w:rPr>
          <w:rFonts w:ascii="Calibri" w:hAnsi="Calibri" w:cs="Arial"/>
          <w:b/>
          <w:color w:val="E36C0A"/>
        </w:rPr>
      </w:pPr>
    </w:p>
    <w:p w14:paraId="067A2D9F" w14:textId="77777777" w:rsidR="005F410A" w:rsidRDefault="005F410A" w:rsidP="001F6D37">
      <w:pPr>
        <w:jc w:val="both"/>
        <w:rPr>
          <w:rFonts w:ascii="Calibri" w:hAnsi="Calibri" w:cs="Arial"/>
          <w:b/>
          <w:color w:val="E36C0A"/>
        </w:rPr>
      </w:pPr>
    </w:p>
    <w:p w14:paraId="2C6E2034" w14:textId="45812521" w:rsidR="00763027" w:rsidRPr="00AC205A" w:rsidRDefault="00AC205A" w:rsidP="001F6D37">
      <w:pPr>
        <w:jc w:val="both"/>
        <w:rPr>
          <w:rFonts w:ascii="Calibri" w:hAnsi="Calibri" w:cs="Arial"/>
          <w:color w:val="E36C0A"/>
        </w:rPr>
      </w:pPr>
      <w:r w:rsidRPr="00AC205A">
        <w:rPr>
          <w:rFonts w:ascii="Calibri" w:hAnsi="Calibri" w:cs="Arial"/>
          <w:b/>
          <w:color w:val="E36C0A"/>
        </w:rPr>
        <w:t>Prihlásenie</w:t>
      </w:r>
    </w:p>
    <w:p w14:paraId="17D6452F" w14:textId="7D388589" w:rsidR="00B757B2" w:rsidRPr="00AC205A" w:rsidRDefault="00F51F90" w:rsidP="0045543E">
      <w:pPr>
        <w:pStyle w:val="Normlnywebov"/>
        <w:jc w:val="both"/>
        <w:rPr>
          <w:rFonts w:ascii="Calibri" w:hAnsi="Calibri" w:cs="Arial"/>
          <w:sz w:val="22"/>
          <w:szCs w:val="22"/>
        </w:rPr>
      </w:pPr>
      <w:r w:rsidRPr="00AC205A">
        <w:rPr>
          <w:rFonts w:ascii="Calibri" w:hAnsi="Calibri" w:cs="Arial"/>
          <w:sz w:val="22"/>
          <w:szCs w:val="22"/>
        </w:rPr>
        <w:t>Záujemcovia</w:t>
      </w:r>
      <w:r w:rsidR="00656CE5" w:rsidRPr="00AC205A">
        <w:rPr>
          <w:rFonts w:ascii="Calibri" w:hAnsi="Calibri" w:cs="Arial"/>
          <w:sz w:val="22"/>
          <w:szCs w:val="22"/>
        </w:rPr>
        <w:t xml:space="preserve"> vyplnia prihlášku </w:t>
      </w:r>
      <w:r w:rsidRPr="00AC205A">
        <w:rPr>
          <w:rFonts w:ascii="Calibri" w:hAnsi="Calibri" w:cs="Arial"/>
          <w:sz w:val="22"/>
          <w:szCs w:val="22"/>
        </w:rPr>
        <w:t>a pošlú ju</w:t>
      </w:r>
      <w:r w:rsidR="001B18B2" w:rsidRPr="00AC205A">
        <w:rPr>
          <w:rFonts w:ascii="Calibri" w:hAnsi="Calibri" w:cs="Arial"/>
          <w:sz w:val="22"/>
          <w:szCs w:val="22"/>
        </w:rPr>
        <w:t xml:space="preserve"> na</w:t>
      </w:r>
      <w:r w:rsidRPr="00AC205A">
        <w:rPr>
          <w:rFonts w:ascii="Calibri" w:hAnsi="Calibri" w:cs="Arial"/>
          <w:sz w:val="22"/>
          <w:szCs w:val="22"/>
        </w:rPr>
        <w:t xml:space="preserve"> email: </w:t>
      </w:r>
      <w:r w:rsidR="007E1A88" w:rsidRPr="007E1A88">
        <w:rPr>
          <w:rFonts w:ascii="Calibri" w:hAnsi="Calibri" w:cs="Arial"/>
          <w:sz w:val="22"/>
          <w:szCs w:val="22"/>
        </w:rPr>
        <w:t>miroslav.vitek</w:t>
      </w:r>
      <w:r w:rsidRPr="007E1A88">
        <w:rPr>
          <w:rFonts w:ascii="Calibri" w:hAnsi="Calibri" w:cs="Arial"/>
          <w:sz w:val="22"/>
          <w:szCs w:val="22"/>
        </w:rPr>
        <w:t>@</w:t>
      </w:r>
      <w:r w:rsidR="00506E7C">
        <w:rPr>
          <w:rFonts w:ascii="Calibri" w:hAnsi="Calibri" w:cs="Arial"/>
          <w:sz w:val="22"/>
          <w:szCs w:val="22"/>
        </w:rPr>
        <w:t>nivam</w:t>
      </w:r>
      <w:r w:rsidRPr="007E1A88">
        <w:rPr>
          <w:rFonts w:ascii="Calibri" w:hAnsi="Calibri" w:cs="Arial"/>
          <w:sz w:val="22"/>
          <w:szCs w:val="22"/>
        </w:rPr>
        <w:t>.sk</w:t>
      </w:r>
    </w:p>
    <w:p w14:paraId="1228CAD5" w14:textId="0BCEFDA4" w:rsidR="001B18B2" w:rsidRPr="00AC205A" w:rsidRDefault="3369A677" w:rsidP="5EC5A295">
      <w:pPr>
        <w:pStyle w:val="Normlnywebov"/>
        <w:jc w:val="both"/>
        <w:rPr>
          <w:rFonts w:ascii="Calibri" w:hAnsi="Calibri" w:cs="Arial"/>
          <w:b/>
          <w:bCs/>
          <w:sz w:val="22"/>
          <w:szCs w:val="22"/>
        </w:rPr>
      </w:pPr>
      <w:r w:rsidRPr="5EC5A295">
        <w:rPr>
          <w:rFonts w:ascii="Calibri" w:hAnsi="Calibri" w:cs="Arial"/>
          <w:sz w:val="22"/>
          <w:szCs w:val="22"/>
        </w:rPr>
        <w:t>Uzávierka na zasielanie vyplnených prihlášok je n</w:t>
      </w:r>
      <w:r w:rsidR="432C61EF" w:rsidRPr="5EC5A295">
        <w:rPr>
          <w:rFonts w:ascii="Calibri" w:hAnsi="Calibri" w:cs="Arial"/>
          <w:sz w:val="22"/>
          <w:szCs w:val="22"/>
        </w:rPr>
        <w:t xml:space="preserve">ajneskôr </w:t>
      </w:r>
      <w:r w:rsidR="2FDF61CA" w:rsidRPr="5EC5A295">
        <w:rPr>
          <w:rFonts w:ascii="Calibri" w:hAnsi="Calibri" w:cs="Arial"/>
          <w:sz w:val="22"/>
          <w:szCs w:val="22"/>
        </w:rPr>
        <w:t>do</w:t>
      </w:r>
      <w:r w:rsidR="56BAA35B" w:rsidRPr="5EC5A295">
        <w:rPr>
          <w:rFonts w:ascii="Calibri" w:hAnsi="Calibri" w:cs="Arial"/>
          <w:sz w:val="22"/>
          <w:szCs w:val="22"/>
        </w:rPr>
        <w:t xml:space="preserve"> </w:t>
      </w:r>
      <w:r w:rsidR="0F9C07BB" w:rsidRPr="5EC5A295">
        <w:rPr>
          <w:rFonts w:ascii="Calibri" w:hAnsi="Calibri" w:cs="Arial"/>
          <w:sz w:val="22"/>
          <w:szCs w:val="22"/>
        </w:rPr>
        <w:t>2</w:t>
      </w:r>
      <w:r w:rsidR="00C912DD">
        <w:rPr>
          <w:rFonts w:ascii="Calibri" w:hAnsi="Calibri" w:cs="Arial"/>
          <w:sz w:val="22"/>
          <w:szCs w:val="22"/>
        </w:rPr>
        <w:t>4</w:t>
      </w:r>
      <w:r w:rsidR="6EEEB968" w:rsidRPr="5EC5A295">
        <w:rPr>
          <w:rFonts w:ascii="Calibri" w:hAnsi="Calibri" w:cs="Arial"/>
          <w:sz w:val="22"/>
          <w:szCs w:val="22"/>
        </w:rPr>
        <w:t>.</w:t>
      </w:r>
      <w:r w:rsidR="5BC30D9B" w:rsidRPr="5EC5A295">
        <w:rPr>
          <w:rFonts w:ascii="Calibri" w:hAnsi="Calibri" w:cs="Arial"/>
          <w:sz w:val="22"/>
          <w:szCs w:val="22"/>
        </w:rPr>
        <w:t>6</w:t>
      </w:r>
      <w:r w:rsidR="7E6D8191" w:rsidRPr="5EC5A295">
        <w:rPr>
          <w:rFonts w:ascii="Calibri" w:hAnsi="Calibri" w:cs="Arial"/>
          <w:sz w:val="22"/>
          <w:szCs w:val="22"/>
        </w:rPr>
        <w:t>. 202</w:t>
      </w:r>
      <w:r w:rsidR="00373ADE">
        <w:rPr>
          <w:rFonts w:ascii="Calibri" w:hAnsi="Calibri" w:cs="Arial"/>
          <w:sz w:val="22"/>
          <w:szCs w:val="22"/>
        </w:rPr>
        <w:t>6</w:t>
      </w:r>
      <w:r w:rsidR="1E5E25AE" w:rsidRPr="5EC5A295">
        <w:rPr>
          <w:rFonts w:ascii="Calibri" w:hAnsi="Calibri" w:cs="Arial"/>
          <w:sz w:val="22"/>
          <w:szCs w:val="22"/>
        </w:rPr>
        <w:t xml:space="preserve"> </w:t>
      </w:r>
      <w:r w:rsidR="55E9B841" w:rsidRPr="5EC5A295">
        <w:rPr>
          <w:rFonts w:ascii="Calibri" w:hAnsi="Calibri" w:cs="Arial"/>
          <w:sz w:val="22"/>
          <w:szCs w:val="22"/>
        </w:rPr>
        <w:t xml:space="preserve">  </w:t>
      </w:r>
      <w:r w:rsidR="7E6D8191" w:rsidRPr="5EC5A295">
        <w:rPr>
          <w:rFonts w:ascii="Calibri" w:hAnsi="Calibri" w:cs="Arial"/>
          <w:sz w:val="22"/>
          <w:szCs w:val="22"/>
        </w:rPr>
        <w:t xml:space="preserve"> </w:t>
      </w:r>
      <w:r w:rsidR="55E9B841" w:rsidRPr="5EC5A295">
        <w:rPr>
          <w:rFonts w:ascii="Calibri" w:hAnsi="Calibri" w:cs="Arial"/>
          <w:sz w:val="22"/>
          <w:szCs w:val="22"/>
        </w:rPr>
        <w:t xml:space="preserve"> </w:t>
      </w:r>
    </w:p>
    <w:p w14:paraId="41FA0E0B" w14:textId="77777777" w:rsidR="001B18B2" w:rsidRPr="00AC205A" w:rsidRDefault="001B18B2" w:rsidP="00F51F90">
      <w:pPr>
        <w:pStyle w:val="Normlnywebov"/>
        <w:jc w:val="both"/>
        <w:rPr>
          <w:rFonts w:ascii="Calibri" w:hAnsi="Calibri" w:cs="Arial"/>
          <w:b/>
          <w:sz w:val="22"/>
          <w:szCs w:val="22"/>
        </w:rPr>
      </w:pPr>
    </w:p>
    <w:sectPr w:rsidR="001B18B2" w:rsidRPr="00AC205A" w:rsidSect="007C6D4F">
      <w:headerReference w:type="default" r:id="rId11"/>
      <w:footerReference w:type="default" r:id="rId12"/>
      <w:pgSz w:w="11906" w:h="16838"/>
      <w:pgMar w:top="1021" w:right="964" w:bottom="851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7C39" w14:textId="77777777" w:rsidR="00CB0B6E" w:rsidRDefault="00CB0B6E">
      <w:r>
        <w:separator/>
      </w:r>
    </w:p>
  </w:endnote>
  <w:endnote w:type="continuationSeparator" w:id="0">
    <w:p w14:paraId="247484C1" w14:textId="77777777" w:rsidR="00CB0B6E" w:rsidRDefault="00CB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09D6" w14:textId="539F0587" w:rsidR="00646F7E" w:rsidRDefault="71ACFF2D" w:rsidP="71ACFF2D">
    <w:pPr>
      <w:pStyle w:val="Pta"/>
      <w:spacing w:line="259" w:lineRule="auto"/>
      <w:rPr>
        <w:rFonts w:ascii="Trebuchet MS" w:hAnsi="Trebuchet MS"/>
        <w:b/>
        <w:bCs/>
        <w:i/>
        <w:iCs/>
        <w:sz w:val="28"/>
        <w:szCs w:val="28"/>
        <w:lang w:val="en-US"/>
      </w:rPr>
    </w:pPr>
    <w:r w:rsidRPr="71ACFF2D">
      <w:rPr>
        <w:rFonts w:ascii="Trebuchet MS" w:hAnsi="Trebuchet MS"/>
        <w:b/>
        <w:bCs/>
        <w:i/>
        <w:iCs/>
        <w:sz w:val="28"/>
        <w:szCs w:val="28"/>
        <w:lang w:val="en-US"/>
      </w:rPr>
      <w:t xml:space="preserve">                                                                                                          </w:t>
    </w:r>
    <w:r w:rsidR="00646F7E">
      <w:tab/>
    </w:r>
    <w:r w:rsidR="00646F7E">
      <w:tab/>
    </w:r>
    <w:r w:rsidR="00646F7E">
      <w:tab/>
    </w:r>
    <w:r w:rsidR="00646F7E">
      <w:tab/>
    </w:r>
    <w:r w:rsidR="00646F7E">
      <w:tab/>
    </w:r>
    <w:r>
      <w:rPr>
        <w:noProof/>
      </w:rPr>
      <w:drawing>
        <wp:inline distT="0" distB="0" distL="0" distR="0" wp14:anchorId="0C3B38AE" wp14:editId="29B647DC">
          <wp:extent cx="2688569" cy="560881"/>
          <wp:effectExtent l="0" t="0" r="0" b="0"/>
          <wp:docPr id="1027555291" name="Obrázok 1027555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9" cy="5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F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9D52" w14:textId="77777777" w:rsidR="00CB0B6E" w:rsidRDefault="00CB0B6E">
      <w:r>
        <w:separator/>
      </w:r>
    </w:p>
  </w:footnote>
  <w:footnote w:type="continuationSeparator" w:id="0">
    <w:p w14:paraId="7A060814" w14:textId="77777777" w:rsidR="00CB0B6E" w:rsidRDefault="00CB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77E" w14:textId="6B16A999" w:rsidR="00D67EF5" w:rsidRPr="00D814A3" w:rsidRDefault="4A960E1F" w:rsidP="4A960E1F">
    <w:pPr>
      <w:pStyle w:val="Hlavika"/>
      <w:rPr>
        <w:rFonts w:ascii="Trebuchet MS" w:hAnsi="Trebuchet MS"/>
        <w:b/>
        <w:bCs/>
        <w:i/>
        <w:iCs/>
        <w:sz w:val="28"/>
        <w:szCs w:val="28"/>
        <w:lang w:val="en-US"/>
      </w:rPr>
    </w:pPr>
    <w:r>
      <w:rPr>
        <w:noProof/>
      </w:rPr>
      <w:drawing>
        <wp:inline distT="0" distB="0" distL="0" distR="0" wp14:anchorId="58E03E2D" wp14:editId="291E10F6">
          <wp:extent cx="1549182" cy="555366"/>
          <wp:effectExtent l="0" t="0" r="2540" b="0"/>
          <wp:docPr id="1893743860" name="Obrázok 2" descr="Obrázok, na ktorom je grafika, grafický dizajn, písmo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182" cy="555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A960E1F">
      <w:rPr>
        <w:rFonts w:ascii="Calibri" w:hAnsi="Calibri" w:cs="Tahoma"/>
        <w:b/>
        <w:bCs/>
        <w:i/>
        <w:iCs/>
        <w:sz w:val="28"/>
        <w:szCs w:val="28"/>
        <w:lang w:val="en-US"/>
      </w:rPr>
      <w:t xml:space="preserve"> </w:t>
    </w:r>
    <w:r w:rsidRPr="4A960E1F">
      <w:rPr>
        <w:rFonts w:ascii="Trebuchet MS" w:hAnsi="Trebuchet MS"/>
        <w:b/>
        <w:bCs/>
        <w:i/>
        <w:iCs/>
        <w:sz w:val="28"/>
        <w:szCs w:val="28"/>
        <w:lang w:val="en-US"/>
      </w:rPr>
      <w:t xml:space="preserve">                                                                   </w:t>
    </w:r>
  </w:p>
  <w:p w14:paraId="25680017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201706">
    <w:abstractNumId w:val="12"/>
  </w:num>
  <w:num w:numId="2" w16cid:durableId="432669556">
    <w:abstractNumId w:val="4"/>
  </w:num>
  <w:num w:numId="3" w16cid:durableId="1473909824">
    <w:abstractNumId w:val="6"/>
  </w:num>
  <w:num w:numId="4" w16cid:durableId="1771318984">
    <w:abstractNumId w:val="26"/>
  </w:num>
  <w:num w:numId="5" w16cid:durableId="1194153257">
    <w:abstractNumId w:val="11"/>
  </w:num>
  <w:num w:numId="6" w16cid:durableId="1088036333">
    <w:abstractNumId w:val="13"/>
  </w:num>
  <w:num w:numId="7" w16cid:durableId="1337271885">
    <w:abstractNumId w:val="3"/>
  </w:num>
  <w:num w:numId="8" w16cid:durableId="838038103">
    <w:abstractNumId w:val="9"/>
  </w:num>
  <w:num w:numId="9" w16cid:durableId="89591462">
    <w:abstractNumId w:val="25"/>
  </w:num>
  <w:num w:numId="10" w16cid:durableId="1386488966">
    <w:abstractNumId w:val="21"/>
  </w:num>
  <w:num w:numId="11" w16cid:durableId="1312364688">
    <w:abstractNumId w:val="24"/>
  </w:num>
  <w:num w:numId="12" w16cid:durableId="364600504">
    <w:abstractNumId w:val="5"/>
  </w:num>
  <w:num w:numId="13" w16cid:durableId="140343850">
    <w:abstractNumId w:val="10"/>
  </w:num>
  <w:num w:numId="14" w16cid:durableId="517348404">
    <w:abstractNumId w:val="19"/>
  </w:num>
  <w:num w:numId="15" w16cid:durableId="197395392">
    <w:abstractNumId w:val="23"/>
  </w:num>
  <w:num w:numId="16" w16cid:durableId="213977138">
    <w:abstractNumId w:val="22"/>
  </w:num>
  <w:num w:numId="17" w16cid:durableId="561211791">
    <w:abstractNumId w:val="7"/>
  </w:num>
  <w:num w:numId="18" w16cid:durableId="1390231753">
    <w:abstractNumId w:val="15"/>
  </w:num>
  <w:num w:numId="19" w16cid:durableId="343746826">
    <w:abstractNumId w:val="1"/>
  </w:num>
  <w:num w:numId="20" w16cid:durableId="1859542761">
    <w:abstractNumId w:val="14"/>
  </w:num>
  <w:num w:numId="21" w16cid:durableId="1071780933">
    <w:abstractNumId w:val="17"/>
  </w:num>
  <w:num w:numId="22" w16cid:durableId="986973926">
    <w:abstractNumId w:val="0"/>
  </w:num>
  <w:num w:numId="23" w16cid:durableId="2063013660">
    <w:abstractNumId w:val="18"/>
  </w:num>
  <w:num w:numId="24" w16cid:durableId="16991189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8095649">
    <w:abstractNumId w:val="16"/>
  </w:num>
  <w:num w:numId="26" w16cid:durableId="1510440697">
    <w:abstractNumId w:val="20"/>
  </w:num>
  <w:num w:numId="27" w16cid:durableId="1919972360">
    <w:abstractNumId w:val="2"/>
  </w:num>
  <w:num w:numId="28" w16cid:durableId="20415421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11511"/>
    <w:rsid w:val="000213B2"/>
    <w:rsid w:val="000218FB"/>
    <w:rsid w:val="00031FAC"/>
    <w:rsid w:val="00035101"/>
    <w:rsid w:val="00061843"/>
    <w:rsid w:val="000836E5"/>
    <w:rsid w:val="00087287"/>
    <w:rsid w:val="00091B63"/>
    <w:rsid w:val="00092458"/>
    <w:rsid w:val="000A06E1"/>
    <w:rsid w:val="000A69EB"/>
    <w:rsid w:val="000A71A5"/>
    <w:rsid w:val="000C5D1F"/>
    <w:rsid w:val="000C7438"/>
    <w:rsid w:val="000F4200"/>
    <w:rsid w:val="000F5C8D"/>
    <w:rsid w:val="00112D42"/>
    <w:rsid w:val="00120349"/>
    <w:rsid w:val="00125BD5"/>
    <w:rsid w:val="00133038"/>
    <w:rsid w:val="00142A57"/>
    <w:rsid w:val="00155FB9"/>
    <w:rsid w:val="0019573A"/>
    <w:rsid w:val="001A61FD"/>
    <w:rsid w:val="001B1382"/>
    <w:rsid w:val="001B18B2"/>
    <w:rsid w:val="001C45A1"/>
    <w:rsid w:val="001C4C79"/>
    <w:rsid w:val="001D351C"/>
    <w:rsid w:val="001F6D37"/>
    <w:rsid w:val="001F726A"/>
    <w:rsid w:val="00214811"/>
    <w:rsid w:val="00237A1D"/>
    <w:rsid w:val="00270C5F"/>
    <w:rsid w:val="00274CDF"/>
    <w:rsid w:val="002C0985"/>
    <w:rsid w:val="002D3426"/>
    <w:rsid w:val="00307685"/>
    <w:rsid w:val="00310D87"/>
    <w:rsid w:val="003214EF"/>
    <w:rsid w:val="003434B9"/>
    <w:rsid w:val="00373ADE"/>
    <w:rsid w:val="003B13D5"/>
    <w:rsid w:val="003C1ED4"/>
    <w:rsid w:val="003E0600"/>
    <w:rsid w:val="003E711C"/>
    <w:rsid w:val="00417F60"/>
    <w:rsid w:val="0045543E"/>
    <w:rsid w:val="00473CF0"/>
    <w:rsid w:val="00486635"/>
    <w:rsid w:val="0049430A"/>
    <w:rsid w:val="00497981"/>
    <w:rsid w:val="004B2243"/>
    <w:rsid w:val="004B2A8D"/>
    <w:rsid w:val="004D00D1"/>
    <w:rsid w:val="004D3BE2"/>
    <w:rsid w:val="00506E7C"/>
    <w:rsid w:val="00511E88"/>
    <w:rsid w:val="00512192"/>
    <w:rsid w:val="00520F9D"/>
    <w:rsid w:val="0052632D"/>
    <w:rsid w:val="0052754D"/>
    <w:rsid w:val="00551674"/>
    <w:rsid w:val="0055490F"/>
    <w:rsid w:val="00566A68"/>
    <w:rsid w:val="00573934"/>
    <w:rsid w:val="00582718"/>
    <w:rsid w:val="005827A6"/>
    <w:rsid w:val="00582C2F"/>
    <w:rsid w:val="0059502F"/>
    <w:rsid w:val="005A2958"/>
    <w:rsid w:val="005B2A94"/>
    <w:rsid w:val="005D6B38"/>
    <w:rsid w:val="005E52F8"/>
    <w:rsid w:val="005F410A"/>
    <w:rsid w:val="0061693A"/>
    <w:rsid w:val="006402BE"/>
    <w:rsid w:val="00642D6E"/>
    <w:rsid w:val="00646918"/>
    <w:rsid w:val="00646F7E"/>
    <w:rsid w:val="0065167B"/>
    <w:rsid w:val="00651C8F"/>
    <w:rsid w:val="00656CE5"/>
    <w:rsid w:val="0066397D"/>
    <w:rsid w:val="00673D8D"/>
    <w:rsid w:val="00677062"/>
    <w:rsid w:val="00697244"/>
    <w:rsid w:val="006A7F5B"/>
    <w:rsid w:val="006B012B"/>
    <w:rsid w:val="006B420B"/>
    <w:rsid w:val="006C55A9"/>
    <w:rsid w:val="006F6AF9"/>
    <w:rsid w:val="00701E5C"/>
    <w:rsid w:val="00721292"/>
    <w:rsid w:val="00753BF0"/>
    <w:rsid w:val="00754456"/>
    <w:rsid w:val="00763027"/>
    <w:rsid w:val="007709DD"/>
    <w:rsid w:val="00792743"/>
    <w:rsid w:val="007A0695"/>
    <w:rsid w:val="007A0C39"/>
    <w:rsid w:val="007A180B"/>
    <w:rsid w:val="007A4341"/>
    <w:rsid w:val="007C0EC8"/>
    <w:rsid w:val="007C6D4F"/>
    <w:rsid w:val="007E1A88"/>
    <w:rsid w:val="007E3EF9"/>
    <w:rsid w:val="007F295E"/>
    <w:rsid w:val="007F3169"/>
    <w:rsid w:val="008008A5"/>
    <w:rsid w:val="00806539"/>
    <w:rsid w:val="008159EB"/>
    <w:rsid w:val="00821E31"/>
    <w:rsid w:val="0082295D"/>
    <w:rsid w:val="00824679"/>
    <w:rsid w:val="00837B65"/>
    <w:rsid w:val="0085429E"/>
    <w:rsid w:val="00855227"/>
    <w:rsid w:val="008607FC"/>
    <w:rsid w:val="0089111A"/>
    <w:rsid w:val="008A7D44"/>
    <w:rsid w:val="008B3256"/>
    <w:rsid w:val="008C47F9"/>
    <w:rsid w:val="008C504C"/>
    <w:rsid w:val="008D369B"/>
    <w:rsid w:val="008D6483"/>
    <w:rsid w:val="009326CC"/>
    <w:rsid w:val="00941E39"/>
    <w:rsid w:val="00953548"/>
    <w:rsid w:val="00953A9E"/>
    <w:rsid w:val="00956CE2"/>
    <w:rsid w:val="009776A2"/>
    <w:rsid w:val="00990645"/>
    <w:rsid w:val="009A06EA"/>
    <w:rsid w:val="009A2FA6"/>
    <w:rsid w:val="009A7E37"/>
    <w:rsid w:val="009C0C94"/>
    <w:rsid w:val="009C1B17"/>
    <w:rsid w:val="009C5AC2"/>
    <w:rsid w:val="009D0852"/>
    <w:rsid w:val="009D474C"/>
    <w:rsid w:val="009D575B"/>
    <w:rsid w:val="009E084D"/>
    <w:rsid w:val="009E5A8F"/>
    <w:rsid w:val="009F4B99"/>
    <w:rsid w:val="009F5E0A"/>
    <w:rsid w:val="00A41903"/>
    <w:rsid w:val="00A75D40"/>
    <w:rsid w:val="00A774D9"/>
    <w:rsid w:val="00A97BD3"/>
    <w:rsid w:val="00AA3065"/>
    <w:rsid w:val="00AB2478"/>
    <w:rsid w:val="00AC1332"/>
    <w:rsid w:val="00AC205A"/>
    <w:rsid w:val="00AD553A"/>
    <w:rsid w:val="00AE43A7"/>
    <w:rsid w:val="00AF621B"/>
    <w:rsid w:val="00B20B2A"/>
    <w:rsid w:val="00B26AD6"/>
    <w:rsid w:val="00B458B4"/>
    <w:rsid w:val="00B6390C"/>
    <w:rsid w:val="00B71B5B"/>
    <w:rsid w:val="00B757B2"/>
    <w:rsid w:val="00B762FC"/>
    <w:rsid w:val="00BB42E8"/>
    <w:rsid w:val="00BF408A"/>
    <w:rsid w:val="00BF4931"/>
    <w:rsid w:val="00C23387"/>
    <w:rsid w:val="00C24335"/>
    <w:rsid w:val="00C63488"/>
    <w:rsid w:val="00C64C5A"/>
    <w:rsid w:val="00C65D1F"/>
    <w:rsid w:val="00C66AB7"/>
    <w:rsid w:val="00C912DD"/>
    <w:rsid w:val="00CA0E33"/>
    <w:rsid w:val="00CB0B6E"/>
    <w:rsid w:val="00CB228A"/>
    <w:rsid w:val="00CB518E"/>
    <w:rsid w:val="00CC32CB"/>
    <w:rsid w:val="00CE15DD"/>
    <w:rsid w:val="00CF5696"/>
    <w:rsid w:val="00D04969"/>
    <w:rsid w:val="00D12CAC"/>
    <w:rsid w:val="00D170F1"/>
    <w:rsid w:val="00D36909"/>
    <w:rsid w:val="00D41168"/>
    <w:rsid w:val="00D42018"/>
    <w:rsid w:val="00D441DB"/>
    <w:rsid w:val="00D52C98"/>
    <w:rsid w:val="00D67EF5"/>
    <w:rsid w:val="00D75D0A"/>
    <w:rsid w:val="00D76954"/>
    <w:rsid w:val="00D814A3"/>
    <w:rsid w:val="00D84BD1"/>
    <w:rsid w:val="00D92D9E"/>
    <w:rsid w:val="00DA25AF"/>
    <w:rsid w:val="00DD0275"/>
    <w:rsid w:val="00DF4980"/>
    <w:rsid w:val="00E0419D"/>
    <w:rsid w:val="00E058C0"/>
    <w:rsid w:val="00E13C47"/>
    <w:rsid w:val="00E229D0"/>
    <w:rsid w:val="00E3247F"/>
    <w:rsid w:val="00E32FCD"/>
    <w:rsid w:val="00E358B3"/>
    <w:rsid w:val="00E4055C"/>
    <w:rsid w:val="00E417F5"/>
    <w:rsid w:val="00E424F8"/>
    <w:rsid w:val="00E6F60F"/>
    <w:rsid w:val="00E70251"/>
    <w:rsid w:val="00E703E0"/>
    <w:rsid w:val="00E72DB9"/>
    <w:rsid w:val="00E80089"/>
    <w:rsid w:val="00E83716"/>
    <w:rsid w:val="00EA667A"/>
    <w:rsid w:val="00EB0CBF"/>
    <w:rsid w:val="00EB1730"/>
    <w:rsid w:val="00EB7F2E"/>
    <w:rsid w:val="00EC0242"/>
    <w:rsid w:val="00EC1A8E"/>
    <w:rsid w:val="00EC7D78"/>
    <w:rsid w:val="00EF2CE6"/>
    <w:rsid w:val="00EF7914"/>
    <w:rsid w:val="00F01C2F"/>
    <w:rsid w:val="00F04B3A"/>
    <w:rsid w:val="00F11931"/>
    <w:rsid w:val="00F26513"/>
    <w:rsid w:val="00F26B04"/>
    <w:rsid w:val="00F323FC"/>
    <w:rsid w:val="00F33670"/>
    <w:rsid w:val="00F37E36"/>
    <w:rsid w:val="00F46950"/>
    <w:rsid w:val="00F51F90"/>
    <w:rsid w:val="00F978B2"/>
    <w:rsid w:val="00FC6A3E"/>
    <w:rsid w:val="00FD754C"/>
    <w:rsid w:val="00FD7B56"/>
    <w:rsid w:val="00FE0177"/>
    <w:rsid w:val="054034C3"/>
    <w:rsid w:val="05763276"/>
    <w:rsid w:val="08A6867B"/>
    <w:rsid w:val="0B2897E5"/>
    <w:rsid w:val="0D686BDC"/>
    <w:rsid w:val="0EBD0641"/>
    <w:rsid w:val="0F916F1D"/>
    <w:rsid w:val="0F9C07BB"/>
    <w:rsid w:val="10CCB793"/>
    <w:rsid w:val="10DB245F"/>
    <w:rsid w:val="126DB9E4"/>
    <w:rsid w:val="13ADE32E"/>
    <w:rsid w:val="18DC8EE3"/>
    <w:rsid w:val="1A3C6703"/>
    <w:rsid w:val="1B0E7F3F"/>
    <w:rsid w:val="1D588874"/>
    <w:rsid w:val="1DF1E6DD"/>
    <w:rsid w:val="1E5E25AE"/>
    <w:rsid w:val="1E7A23E3"/>
    <w:rsid w:val="1ED0F475"/>
    <w:rsid w:val="2056919B"/>
    <w:rsid w:val="207BCC9C"/>
    <w:rsid w:val="21E1CDEF"/>
    <w:rsid w:val="22363918"/>
    <w:rsid w:val="23875F99"/>
    <w:rsid w:val="26100E04"/>
    <w:rsid w:val="26F311A8"/>
    <w:rsid w:val="286268A1"/>
    <w:rsid w:val="2C05B01C"/>
    <w:rsid w:val="2C2D70AC"/>
    <w:rsid w:val="2C92A01B"/>
    <w:rsid w:val="2EAAD60C"/>
    <w:rsid w:val="2F29A78C"/>
    <w:rsid w:val="2FDF61CA"/>
    <w:rsid w:val="3268739F"/>
    <w:rsid w:val="32D02F8C"/>
    <w:rsid w:val="32D56326"/>
    <w:rsid w:val="3369A677"/>
    <w:rsid w:val="33C3C355"/>
    <w:rsid w:val="34EBC0AB"/>
    <w:rsid w:val="3989E798"/>
    <w:rsid w:val="3C744296"/>
    <w:rsid w:val="3E049B2D"/>
    <w:rsid w:val="3E55D220"/>
    <w:rsid w:val="42E2DFD5"/>
    <w:rsid w:val="432C61EF"/>
    <w:rsid w:val="45C82D83"/>
    <w:rsid w:val="4A960E1F"/>
    <w:rsid w:val="4AECE602"/>
    <w:rsid w:val="4C81012E"/>
    <w:rsid w:val="5308B9A4"/>
    <w:rsid w:val="54401E4B"/>
    <w:rsid w:val="55E9B841"/>
    <w:rsid w:val="56BAA35B"/>
    <w:rsid w:val="5733DF6E"/>
    <w:rsid w:val="57F285F8"/>
    <w:rsid w:val="5897166F"/>
    <w:rsid w:val="5A493749"/>
    <w:rsid w:val="5BC30D9B"/>
    <w:rsid w:val="5EC5A295"/>
    <w:rsid w:val="61435FCF"/>
    <w:rsid w:val="615D598C"/>
    <w:rsid w:val="620E65D3"/>
    <w:rsid w:val="6285716A"/>
    <w:rsid w:val="62F7A00F"/>
    <w:rsid w:val="630A2DEF"/>
    <w:rsid w:val="6367171D"/>
    <w:rsid w:val="63A11BEE"/>
    <w:rsid w:val="64B6CC8E"/>
    <w:rsid w:val="65556E10"/>
    <w:rsid w:val="67C6D9F3"/>
    <w:rsid w:val="6A5F0FE9"/>
    <w:rsid w:val="6B56B171"/>
    <w:rsid w:val="6EEEB968"/>
    <w:rsid w:val="715C1D23"/>
    <w:rsid w:val="71ACFF2D"/>
    <w:rsid w:val="72FA05B8"/>
    <w:rsid w:val="74B21FDA"/>
    <w:rsid w:val="76564984"/>
    <w:rsid w:val="7BC90DC6"/>
    <w:rsid w:val="7D8E06A3"/>
    <w:rsid w:val="7E6D8191"/>
    <w:rsid w:val="7EB3D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09786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5" ma:contentTypeDescription="Umožňuje vytvoriť nový dokument." ma:contentTypeScope="" ma:versionID="8a6c4e0fcedf00028c955f551226055e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7676293687d472fe0ace66389eecef7f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0D45-E6A1-40D3-BCF0-9699ADB7F2F9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2.xml><?xml version="1.0" encoding="utf-8"?>
<ds:datastoreItem xmlns:ds="http://schemas.openxmlformats.org/officeDocument/2006/customXml" ds:itemID="{7020F183-D4AD-4D0B-BBC6-D7411212F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14FDB-FE0A-4B00-8AB9-0995C6F9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4C5FA-6E0E-4365-BE04-B5E9048E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Call for trainers for „EasternExpress” Training Course</vt:lpstr>
    </vt:vector>
  </TitlesOfParts>
  <Company>FRSE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mmalinowska</dc:creator>
  <cp:lastModifiedBy>Laura Belušková</cp:lastModifiedBy>
  <cp:revision>3</cp:revision>
  <cp:lastPrinted>2024-06-20T06:31:00Z</cp:lastPrinted>
  <dcterms:created xsi:type="dcterms:W3CDTF">2026-06-16T12:18:00Z</dcterms:created>
  <dcterms:modified xsi:type="dcterms:W3CDTF">2026-06-18T13:52:00Z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  <property fmtid="{D5CDD505-2E9C-101B-9397-08002B2CF9AE}" pid="3" name="MediaServiceImageTags">
    <vt:lpwstr/>
  </property>
</Properties>
</file>